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22FD96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046444">
        <w:rPr>
          <w:rFonts w:ascii="Arial" w:hAnsi="Arial" w:cs="Arial"/>
          <w:sz w:val="24"/>
          <w:szCs w:val="24"/>
        </w:rPr>
        <w:t>José de Alencar</w:t>
      </w:r>
      <w:r w:rsidR="009D09EB">
        <w:rPr>
          <w:rFonts w:ascii="Arial" w:hAnsi="Arial" w:cs="Arial"/>
          <w:sz w:val="24"/>
          <w:szCs w:val="24"/>
        </w:rPr>
        <w:t>, bairro Casarão</w:t>
      </w:r>
      <w:r w:rsidR="00D5745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A02" w:rsidP="00922A02" w14:paraId="4A68238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44846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4B2"/>
    <w:rsid w:val="00790991"/>
    <w:rsid w:val="007A0A5B"/>
    <w:rsid w:val="007B0090"/>
    <w:rsid w:val="007C19BC"/>
    <w:rsid w:val="007D7700"/>
    <w:rsid w:val="007E316B"/>
    <w:rsid w:val="007E60AE"/>
    <w:rsid w:val="007F68A4"/>
    <w:rsid w:val="007F78EF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2A02"/>
    <w:rsid w:val="0092459E"/>
    <w:rsid w:val="00924928"/>
    <w:rsid w:val="009269BB"/>
    <w:rsid w:val="009313AE"/>
    <w:rsid w:val="00936BA6"/>
    <w:rsid w:val="00940DEE"/>
    <w:rsid w:val="00945840"/>
    <w:rsid w:val="00952ACF"/>
    <w:rsid w:val="0095347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35F86"/>
    <w:rsid w:val="00A60D5C"/>
    <w:rsid w:val="00A67444"/>
    <w:rsid w:val="00A74E82"/>
    <w:rsid w:val="00A767EE"/>
    <w:rsid w:val="00A77EF6"/>
    <w:rsid w:val="00A82E23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287F"/>
    <w:rsid w:val="00CD6B58"/>
    <w:rsid w:val="00CF2212"/>
    <w:rsid w:val="00CF29C4"/>
    <w:rsid w:val="00CF401E"/>
    <w:rsid w:val="00D0195B"/>
    <w:rsid w:val="00D02986"/>
    <w:rsid w:val="00D037E1"/>
    <w:rsid w:val="00D13F95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B5E05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2022-11-07T18:44:00Z</dcterms:created>
  <dcterms:modified xsi:type="dcterms:W3CDTF">2022-11-07T18:44:00Z</dcterms:modified>
</cp:coreProperties>
</file>