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9BBB6D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492FE7">
        <w:rPr>
          <w:rFonts w:ascii="Arial" w:hAnsi="Arial" w:cs="Arial"/>
          <w:sz w:val="24"/>
          <w:szCs w:val="24"/>
        </w:rPr>
        <w:t>Moacir Cândido de Oliveira</w:t>
      </w:r>
      <w:r w:rsidR="00714F1A">
        <w:rPr>
          <w:rFonts w:ascii="Arial" w:hAnsi="Arial" w:cs="Arial"/>
          <w:sz w:val="24"/>
          <w:szCs w:val="24"/>
        </w:rPr>
        <w:t xml:space="preserve">, bairro </w:t>
      </w:r>
      <w:r w:rsidR="00492FE7">
        <w:rPr>
          <w:rFonts w:ascii="Arial" w:hAnsi="Arial" w:cs="Arial"/>
          <w:sz w:val="24"/>
          <w:szCs w:val="24"/>
        </w:rPr>
        <w:t>Vecon</w:t>
      </w:r>
      <w:r w:rsidR="00FD5E1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876F3" w:rsidP="00E876F3" w14:paraId="42BCB65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44762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0FE0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6F67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5F6"/>
    <w:rsid w:val="004E561E"/>
    <w:rsid w:val="004F0F0B"/>
    <w:rsid w:val="004F17E7"/>
    <w:rsid w:val="004F20F4"/>
    <w:rsid w:val="004F2A67"/>
    <w:rsid w:val="004F4943"/>
    <w:rsid w:val="00501B71"/>
    <w:rsid w:val="00504571"/>
    <w:rsid w:val="00504D2B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67B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1E5"/>
    <w:rsid w:val="005772B8"/>
    <w:rsid w:val="00583AA2"/>
    <w:rsid w:val="00583C85"/>
    <w:rsid w:val="00586E52"/>
    <w:rsid w:val="00591A79"/>
    <w:rsid w:val="00596C0A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3992"/>
    <w:rsid w:val="007E60AE"/>
    <w:rsid w:val="007E7502"/>
    <w:rsid w:val="007F00F6"/>
    <w:rsid w:val="007F68A4"/>
    <w:rsid w:val="0080150F"/>
    <w:rsid w:val="00802093"/>
    <w:rsid w:val="00804EDA"/>
    <w:rsid w:val="00805EA3"/>
    <w:rsid w:val="0081139E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47936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48D7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6F3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2022-11-07T17:24:00Z</dcterms:created>
  <dcterms:modified xsi:type="dcterms:W3CDTF">2022-11-07T17:24:00Z</dcterms:modified>
</cp:coreProperties>
</file>