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4F121C" w:rsidP="004F121C" w14:paraId="2293B772" w14:textId="77777777">
      <w:pPr>
        <w:spacing w:line="276" w:lineRule="auto"/>
        <w:jc w:val="center"/>
        <w:rPr>
          <w:rFonts w:ascii="Arial" w:hAnsi="Arial" w:cs="Arial"/>
          <w:b/>
          <w:bCs/>
          <w:szCs w:val="24"/>
        </w:rPr>
      </w:pPr>
      <w:permStart w:id="0" w:edGrp="everyone"/>
    </w:p>
    <w:p w:rsidR="004F121C" w:rsidP="004F121C" w14:paraId="17F14B4F" w14:textId="77777777">
      <w:pPr>
        <w:spacing w:line="276" w:lineRule="auto"/>
        <w:jc w:val="center"/>
        <w:rPr>
          <w:rFonts w:ascii="Arial" w:hAnsi="Arial" w:cs="Arial"/>
          <w:b/>
          <w:bCs/>
          <w:szCs w:val="24"/>
        </w:rPr>
      </w:pPr>
    </w:p>
    <w:p w:rsidR="004F121C" w:rsidP="004F121C" w14:paraId="1EE2E6B3" w14:textId="7C252CA7">
      <w:pPr>
        <w:spacing w:line="276" w:lineRule="auto"/>
        <w:jc w:val="center"/>
        <w:rPr>
          <w:rFonts w:ascii="Arial" w:hAnsi="Arial" w:cs="Arial"/>
          <w:b/>
          <w:bCs/>
          <w:szCs w:val="24"/>
        </w:rPr>
      </w:pPr>
      <w:r>
        <w:rPr>
          <w:rFonts w:ascii="Arial" w:hAnsi="Arial" w:cs="Arial"/>
          <w:b/>
          <w:bCs/>
          <w:szCs w:val="24"/>
        </w:rPr>
        <w:t>PROJETO DE DECRETO-LEGISLATIVO nº ________</w:t>
      </w:r>
      <w:r w:rsidR="001345C1">
        <w:rPr>
          <w:rFonts w:ascii="Arial" w:hAnsi="Arial" w:cs="Arial"/>
          <w:b/>
          <w:bCs/>
          <w:szCs w:val="24"/>
        </w:rPr>
        <w:t>/</w:t>
      </w:r>
      <w:r>
        <w:rPr>
          <w:rFonts w:ascii="Arial" w:hAnsi="Arial" w:cs="Arial"/>
          <w:b/>
          <w:bCs/>
          <w:szCs w:val="24"/>
        </w:rPr>
        <w:t>202</w:t>
      </w:r>
      <w:r w:rsidR="00627B26">
        <w:rPr>
          <w:rFonts w:ascii="Arial" w:hAnsi="Arial" w:cs="Arial"/>
          <w:b/>
          <w:bCs/>
          <w:szCs w:val="24"/>
        </w:rPr>
        <w:t>2</w:t>
      </w:r>
    </w:p>
    <w:p w:rsidR="004F121C" w:rsidP="004F121C" w14:paraId="01B92212" w14:textId="77777777">
      <w:pPr>
        <w:spacing w:line="276" w:lineRule="auto"/>
        <w:rPr>
          <w:rFonts w:ascii="Arial" w:hAnsi="Arial" w:cs="Arial"/>
          <w:b/>
          <w:bCs/>
          <w:szCs w:val="24"/>
        </w:rPr>
      </w:pPr>
    </w:p>
    <w:p w:rsidR="004F121C" w:rsidP="004F121C" w14:paraId="365CB321" w14:textId="77777777">
      <w:pPr>
        <w:spacing w:line="276" w:lineRule="auto"/>
        <w:jc w:val="right"/>
        <w:rPr>
          <w:rFonts w:ascii="Arial" w:hAnsi="Arial" w:cs="Arial"/>
          <w:b/>
          <w:bCs/>
          <w:szCs w:val="24"/>
        </w:rPr>
      </w:pPr>
    </w:p>
    <w:p w:rsidR="004F121C" w:rsidP="004F121C" w14:paraId="1D50C160" w14:textId="77777777">
      <w:pPr>
        <w:spacing w:line="276" w:lineRule="auto"/>
        <w:jc w:val="right"/>
        <w:rPr>
          <w:rFonts w:ascii="Arial" w:hAnsi="Arial" w:cs="Arial"/>
          <w:b/>
          <w:bCs/>
          <w:szCs w:val="24"/>
        </w:rPr>
      </w:pPr>
    </w:p>
    <w:p w:rsidR="004F121C" w:rsidP="004F121C" w14:paraId="3E1735D3" w14:textId="77777777">
      <w:pPr>
        <w:spacing w:line="276" w:lineRule="auto"/>
        <w:jc w:val="right"/>
        <w:rPr>
          <w:rFonts w:ascii="Arial" w:hAnsi="Arial" w:cs="Arial"/>
          <w:b/>
          <w:bCs/>
          <w:szCs w:val="24"/>
        </w:rPr>
      </w:pPr>
    </w:p>
    <w:p w:rsidR="004F121C" w:rsidRPr="00734923" w:rsidP="004F121C" w14:paraId="1B78B11A" w14:textId="75644E65">
      <w:pPr>
        <w:spacing w:line="276" w:lineRule="auto"/>
        <w:ind w:left="4820"/>
        <w:jc w:val="both"/>
        <w:rPr>
          <w:rFonts w:ascii="Arial" w:hAnsi="Arial" w:cs="Arial"/>
          <w:b/>
          <w:bCs/>
          <w:szCs w:val="24"/>
        </w:rPr>
      </w:pPr>
      <w:r w:rsidRPr="00734923">
        <w:rPr>
          <w:rFonts w:ascii="Arial" w:hAnsi="Arial" w:cs="Arial"/>
          <w:b/>
          <w:bCs/>
          <w:szCs w:val="24"/>
        </w:rPr>
        <w:t xml:space="preserve">“Confere o Título de Cidadão Sumareense </w:t>
      </w:r>
      <w:r>
        <w:rPr>
          <w:rFonts w:ascii="Arial" w:hAnsi="Arial" w:cs="Arial"/>
          <w:b/>
          <w:bCs/>
          <w:szCs w:val="24"/>
        </w:rPr>
        <w:t xml:space="preserve">a </w:t>
      </w:r>
      <w:r w:rsidR="00627B26">
        <w:rPr>
          <w:rFonts w:ascii="Arial" w:hAnsi="Arial" w:cs="Arial"/>
          <w:b/>
          <w:bCs/>
          <w:szCs w:val="24"/>
        </w:rPr>
        <w:t>Ademar Orlando Santana Lima</w:t>
      </w:r>
      <w:r w:rsidRPr="00734923">
        <w:rPr>
          <w:rFonts w:ascii="Arial" w:hAnsi="Arial" w:cs="Arial"/>
          <w:b/>
          <w:bCs/>
          <w:szCs w:val="24"/>
        </w:rPr>
        <w:t>.”</w:t>
      </w:r>
    </w:p>
    <w:p w:rsidR="004F121C" w:rsidP="004F121C" w14:paraId="002EF6EF" w14:textId="77777777">
      <w:pPr>
        <w:spacing w:line="276" w:lineRule="auto"/>
        <w:jc w:val="both"/>
        <w:rPr>
          <w:rFonts w:ascii="Arial" w:hAnsi="Arial" w:cs="Arial"/>
          <w:szCs w:val="24"/>
        </w:rPr>
      </w:pPr>
    </w:p>
    <w:p w:rsidR="004F121C" w:rsidP="004F121C" w14:paraId="24C3E30D" w14:textId="77777777">
      <w:pPr>
        <w:spacing w:line="276" w:lineRule="auto"/>
        <w:jc w:val="both"/>
        <w:rPr>
          <w:rFonts w:ascii="Arial" w:hAnsi="Arial" w:cs="Arial"/>
          <w:b/>
          <w:bCs/>
          <w:szCs w:val="24"/>
        </w:rPr>
      </w:pPr>
    </w:p>
    <w:p w:rsidR="004F121C" w:rsidRPr="00734923" w:rsidP="004F121C" w14:paraId="09EA345B" w14:textId="77777777">
      <w:pPr>
        <w:spacing w:line="276" w:lineRule="auto"/>
        <w:jc w:val="both"/>
        <w:rPr>
          <w:rFonts w:ascii="Arial" w:hAnsi="Arial" w:cs="Arial"/>
          <w:b/>
          <w:bCs/>
          <w:szCs w:val="24"/>
        </w:rPr>
      </w:pPr>
    </w:p>
    <w:p w:rsidR="004F121C" w:rsidP="004F121C" w14:paraId="78E7459F" w14:textId="77777777">
      <w:pPr>
        <w:spacing w:line="276" w:lineRule="auto"/>
        <w:ind w:firstLine="1134"/>
        <w:jc w:val="both"/>
        <w:rPr>
          <w:rFonts w:ascii="Arial" w:hAnsi="Arial" w:cs="Arial"/>
          <w:b/>
          <w:bCs/>
          <w:szCs w:val="24"/>
        </w:rPr>
      </w:pPr>
      <w:r>
        <w:rPr>
          <w:rFonts w:ascii="Arial" w:hAnsi="Arial" w:cs="Arial"/>
          <w:b/>
          <w:bCs/>
          <w:szCs w:val="24"/>
        </w:rPr>
        <w:t>O</w:t>
      </w:r>
      <w:r w:rsidRPr="00734923">
        <w:rPr>
          <w:rFonts w:ascii="Arial" w:hAnsi="Arial" w:cs="Arial"/>
          <w:b/>
          <w:bCs/>
          <w:szCs w:val="24"/>
        </w:rPr>
        <w:t xml:space="preserve"> PRESIDENT</w:t>
      </w:r>
      <w:r>
        <w:rPr>
          <w:rFonts w:ascii="Arial" w:hAnsi="Arial" w:cs="Arial"/>
          <w:b/>
          <w:bCs/>
          <w:szCs w:val="24"/>
        </w:rPr>
        <w:t>E DA CÂMARA MUNICIPAL DE SUMARÉ</w:t>
      </w:r>
    </w:p>
    <w:p w:rsidR="004F121C" w:rsidRPr="00734923" w:rsidP="004F121C" w14:paraId="5B66D84D" w14:textId="77777777">
      <w:pPr>
        <w:spacing w:line="276" w:lineRule="auto"/>
        <w:ind w:firstLine="1134"/>
        <w:jc w:val="both"/>
        <w:rPr>
          <w:rFonts w:ascii="Arial" w:hAnsi="Arial" w:cs="Arial"/>
          <w:b/>
          <w:bCs/>
          <w:szCs w:val="24"/>
        </w:rPr>
      </w:pPr>
    </w:p>
    <w:p w:rsidR="004F121C" w:rsidP="004F121C" w14:paraId="1384DF69" w14:textId="77777777">
      <w:pPr>
        <w:spacing w:line="276" w:lineRule="auto"/>
        <w:jc w:val="both"/>
        <w:rPr>
          <w:rFonts w:ascii="Arial" w:hAnsi="Arial" w:cs="Arial"/>
          <w:szCs w:val="24"/>
        </w:rPr>
      </w:pPr>
    </w:p>
    <w:p w:rsidR="004F121C" w:rsidP="004F121C" w14:paraId="6B7B8606" w14:textId="77777777">
      <w:pPr>
        <w:spacing w:line="276" w:lineRule="auto"/>
        <w:ind w:firstLine="1134"/>
        <w:jc w:val="both"/>
        <w:rPr>
          <w:rFonts w:ascii="Arial" w:hAnsi="Arial" w:cs="Arial"/>
          <w:szCs w:val="24"/>
        </w:rPr>
      </w:pPr>
      <w:r>
        <w:rPr>
          <w:rFonts w:ascii="Arial" w:hAnsi="Arial" w:cs="Arial"/>
          <w:szCs w:val="24"/>
        </w:rPr>
        <w:t xml:space="preserve">Faço saber que a </w:t>
      </w:r>
      <w:r w:rsidRPr="00734923">
        <w:rPr>
          <w:rFonts w:ascii="Arial" w:hAnsi="Arial" w:cs="Arial"/>
          <w:b/>
          <w:bCs/>
          <w:szCs w:val="24"/>
        </w:rPr>
        <w:t>Câmara Municipal</w:t>
      </w:r>
      <w:r>
        <w:rPr>
          <w:rFonts w:ascii="Arial" w:hAnsi="Arial" w:cs="Arial"/>
          <w:szCs w:val="24"/>
        </w:rPr>
        <w:t xml:space="preserve"> aprovou e eu promulgo o seguinte </w:t>
      </w:r>
      <w:r w:rsidRPr="00734923">
        <w:rPr>
          <w:rFonts w:ascii="Arial" w:hAnsi="Arial" w:cs="Arial"/>
          <w:b/>
          <w:bCs/>
          <w:szCs w:val="24"/>
        </w:rPr>
        <w:t>Decreto-Legislativo:</w:t>
      </w:r>
    </w:p>
    <w:p w:rsidR="004F121C" w:rsidP="004F121C" w14:paraId="7CD18DEF" w14:textId="77777777">
      <w:pPr>
        <w:spacing w:line="276" w:lineRule="auto"/>
        <w:ind w:firstLine="1418"/>
        <w:jc w:val="both"/>
        <w:rPr>
          <w:rFonts w:ascii="Arial" w:hAnsi="Arial" w:cs="Arial"/>
          <w:szCs w:val="24"/>
        </w:rPr>
      </w:pPr>
    </w:p>
    <w:p w:rsidR="004F121C" w:rsidRPr="00684F12" w:rsidP="004F121C" w14:paraId="0E3F1079" w14:textId="6ED855C2">
      <w:pPr>
        <w:spacing w:line="276" w:lineRule="auto"/>
        <w:ind w:firstLine="1134"/>
        <w:jc w:val="both"/>
        <w:rPr>
          <w:rFonts w:ascii="Arial" w:hAnsi="Arial" w:cs="Arial"/>
          <w:b/>
          <w:szCs w:val="24"/>
        </w:rPr>
      </w:pPr>
      <w:r w:rsidRPr="00734923">
        <w:rPr>
          <w:rFonts w:ascii="Arial" w:hAnsi="Arial" w:cs="Arial"/>
          <w:b/>
          <w:bCs/>
          <w:szCs w:val="24"/>
        </w:rPr>
        <w:t>Art. 1º</w:t>
      </w:r>
      <w:r>
        <w:rPr>
          <w:rFonts w:ascii="Arial" w:hAnsi="Arial" w:cs="Arial"/>
          <w:szCs w:val="24"/>
        </w:rPr>
        <w:t xml:space="preserve"> Fica conferido o Título de Cidadão Sumareense a </w:t>
      </w:r>
      <w:r w:rsidR="00627B26">
        <w:rPr>
          <w:rFonts w:ascii="Arial" w:hAnsi="Arial" w:cs="Arial"/>
          <w:b/>
          <w:bCs/>
          <w:szCs w:val="24"/>
        </w:rPr>
        <w:t>Ademar Orlando Santana Lima</w:t>
      </w:r>
      <w:r w:rsidRPr="00684F12">
        <w:rPr>
          <w:rFonts w:ascii="Arial" w:hAnsi="Arial" w:cs="Arial"/>
          <w:b/>
          <w:bCs/>
          <w:szCs w:val="24"/>
        </w:rPr>
        <w:t>.</w:t>
      </w:r>
    </w:p>
    <w:p w:rsidR="004F121C" w:rsidP="004F121C" w14:paraId="2467B52B" w14:textId="77777777">
      <w:pPr>
        <w:spacing w:line="276" w:lineRule="auto"/>
        <w:ind w:firstLine="1134"/>
        <w:jc w:val="both"/>
        <w:rPr>
          <w:rFonts w:ascii="Arial" w:hAnsi="Arial" w:cs="Arial"/>
          <w:szCs w:val="24"/>
        </w:rPr>
      </w:pPr>
    </w:p>
    <w:p w:rsidR="004F121C" w:rsidP="004F121C" w14:paraId="399E09D7" w14:textId="77777777">
      <w:pPr>
        <w:spacing w:line="276" w:lineRule="auto"/>
        <w:ind w:firstLine="1134"/>
        <w:jc w:val="both"/>
        <w:rPr>
          <w:rFonts w:ascii="Arial" w:hAnsi="Arial" w:cs="Arial"/>
          <w:szCs w:val="24"/>
        </w:rPr>
      </w:pPr>
      <w:r w:rsidRPr="00734923">
        <w:rPr>
          <w:rFonts w:ascii="Arial" w:hAnsi="Arial" w:cs="Arial"/>
          <w:b/>
          <w:bCs/>
          <w:szCs w:val="24"/>
        </w:rPr>
        <w:t>Art. 2º</w:t>
      </w:r>
      <w:r>
        <w:rPr>
          <w:rFonts w:ascii="Arial" w:hAnsi="Arial" w:cs="Arial"/>
          <w:szCs w:val="24"/>
        </w:rPr>
        <w:t xml:space="preserve"> O título de que trata o artigo anterior será entregue ao homenageado em sessão solene da Câmara Municipal de Sumaré.</w:t>
      </w:r>
    </w:p>
    <w:p w:rsidR="004F121C" w:rsidP="004F121C" w14:paraId="7EEC4110" w14:textId="77777777">
      <w:pPr>
        <w:spacing w:line="276" w:lineRule="auto"/>
        <w:ind w:firstLine="1418"/>
        <w:jc w:val="both"/>
        <w:rPr>
          <w:rFonts w:ascii="Arial" w:hAnsi="Arial" w:cs="Arial"/>
          <w:szCs w:val="24"/>
        </w:rPr>
      </w:pPr>
    </w:p>
    <w:p w:rsidR="004F121C" w:rsidP="004F121C" w14:paraId="4888F959" w14:textId="77777777">
      <w:pPr>
        <w:spacing w:line="276" w:lineRule="auto"/>
        <w:ind w:firstLine="1134"/>
        <w:jc w:val="both"/>
        <w:rPr>
          <w:rFonts w:ascii="Arial" w:hAnsi="Arial" w:cs="Arial"/>
          <w:szCs w:val="24"/>
        </w:rPr>
      </w:pPr>
      <w:r w:rsidRPr="00734923">
        <w:rPr>
          <w:rFonts w:ascii="Arial" w:hAnsi="Arial" w:cs="Arial"/>
          <w:b/>
          <w:bCs/>
          <w:szCs w:val="24"/>
        </w:rPr>
        <w:t>Art. 3º</w:t>
      </w:r>
      <w:r>
        <w:rPr>
          <w:rFonts w:ascii="Arial" w:hAnsi="Arial" w:cs="Arial"/>
          <w:szCs w:val="24"/>
        </w:rPr>
        <w:t xml:space="preserve"> Este Decreto-Legislativo entra em vigor na data de sua publicação.</w:t>
      </w:r>
    </w:p>
    <w:p w:rsidR="004F121C" w:rsidP="004F121C" w14:paraId="49D2B2F5" w14:textId="77777777">
      <w:pPr>
        <w:spacing w:line="276" w:lineRule="auto"/>
        <w:ind w:firstLine="1134"/>
        <w:jc w:val="both"/>
        <w:rPr>
          <w:rFonts w:ascii="Arial" w:hAnsi="Arial" w:cs="Arial"/>
          <w:szCs w:val="24"/>
        </w:rPr>
      </w:pPr>
    </w:p>
    <w:p w:rsidR="004F121C" w:rsidP="004F121C" w14:paraId="332842DD" w14:textId="77777777">
      <w:pPr>
        <w:spacing w:line="276" w:lineRule="auto"/>
        <w:ind w:firstLine="1134"/>
        <w:jc w:val="both"/>
        <w:rPr>
          <w:rFonts w:ascii="Arial" w:hAnsi="Arial" w:cs="Arial"/>
          <w:szCs w:val="24"/>
        </w:rPr>
      </w:pPr>
    </w:p>
    <w:p w:rsidR="004F121C" w:rsidP="004F121C" w14:paraId="2A99D44E" w14:textId="77777777">
      <w:pPr>
        <w:spacing w:line="276" w:lineRule="auto"/>
        <w:jc w:val="both"/>
        <w:rPr>
          <w:rFonts w:ascii="Arial" w:hAnsi="Arial" w:cs="Arial"/>
          <w:szCs w:val="24"/>
        </w:rPr>
      </w:pPr>
    </w:p>
    <w:p w:rsidR="006D1E9A" w:rsidP="004F121C" w14:paraId="07A8F1E3" w14:textId="0006E36A">
      <w:pPr>
        <w:jc w:val="center"/>
        <w:rPr>
          <w:rFonts w:ascii="Arial" w:hAnsi="Arial" w:cs="Arial"/>
          <w:szCs w:val="24"/>
        </w:rPr>
      </w:pPr>
      <w:r>
        <w:rPr>
          <w:rFonts w:ascii="Arial" w:hAnsi="Arial" w:cs="Arial"/>
          <w:szCs w:val="24"/>
        </w:rPr>
        <w:t xml:space="preserve">Sala de sessões, </w:t>
      </w:r>
      <w:r w:rsidR="00627B26">
        <w:rPr>
          <w:rFonts w:ascii="Arial" w:hAnsi="Arial" w:cs="Arial"/>
          <w:szCs w:val="24"/>
        </w:rPr>
        <w:t>0</w:t>
      </w:r>
      <w:r w:rsidR="00FB5CF0">
        <w:rPr>
          <w:rFonts w:ascii="Arial" w:hAnsi="Arial" w:cs="Arial"/>
          <w:szCs w:val="24"/>
        </w:rPr>
        <w:t>7</w:t>
      </w:r>
      <w:r>
        <w:rPr>
          <w:rFonts w:ascii="Arial" w:hAnsi="Arial" w:cs="Arial"/>
          <w:szCs w:val="24"/>
        </w:rPr>
        <w:t xml:space="preserve"> de novembro de 202</w:t>
      </w:r>
      <w:r w:rsidR="00627B26">
        <w:rPr>
          <w:rFonts w:ascii="Arial" w:hAnsi="Arial" w:cs="Arial"/>
          <w:szCs w:val="24"/>
        </w:rPr>
        <w:t>2</w:t>
      </w:r>
      <w:r>
        <w:rPr>
          <w:rFonts w:ascii="Arial" w:hAnsi="Arial" w:cs="Arial"/>
          <w:szCs w:val="24"/>
        </w:rPr>
        <w:t>.</w:t>
      </w:r>
    </w:p>
    <w:p w:rsidR="00D71E3A" w:rsidP="004F121C" w14:paraId="6244E83C" w14:textId="088E2A0E">
      <w:pPr>
        <w:jc w:val="center"/>
        <w:rPr>
          <w:rFonts w:ascii="Arial" w:hAnsi="Arial" w:cs="Arial"/>
          <w:szCs w:val="24"/>
        </w:rPr>
      </w:pPr>
    </w:p>
    <w:p w:rsidR="00D71E3A" w:rsidP="004F121C" w14:paraId="50F00FE9" w14:textId="249F39A9">
      <w:pPr>
        <w:jc w:val="center"/>
        <w:rPr>
          <w:rFonts w:ascii="Arial" w:hAnsi="Arial" w:cs="Arial"/>
          <w:szCs w:val="24"/>
        </w:rPr>
      </w:pPr>
    </w:p>
    <w:p w:rsidR="00D71E3A" w:rsidP="004F121C" w14:paraId="0B73BDF9" w14:textId="1B6A9FE1">
      <w:pPr>
        <w:jc w:val="center"/>
        <w:rPr>
          <w:rFonts w:ascii="Arial" w:hAnsi="Arial" w:cs="Arial"/>
          <w:szCs w:val="24"/>
        </w:rPr>
      </w:pPr>
      <w:r>
        <w:rPr>
          <w:rFonts w:ascii="Arial" w:hAnsi="Arial" w:cs="Arial"/>
          <w:noProof/>
          <w:szCs w:val="24"/>
        </w:rPr>
        <w:drawing>
          <wp:anchor distT="0" distB="0" distL="114300" distR="114300" simplePos="0" relativeHeight="251658240" behindDoc="1" locked="0" layoutInCell="1" allowOverlap="1">
            <wp:simplePos x="0" y="0"/>
            <wp:positionH relativeFrom="margin">
              <wp:align>center</wp:align>
            </wp:positionH>
            <wp:positionV relativeFrom="paragraph">
              <wp:posOffset>57150</wp:posOffset>
            </wp:positionV>
            <wp:extent cx="1304925" cy="1683774"/>
            <wp:effectExtent l="0" t="0" r="0" b="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4356756" name="Imagem 2"/>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a:xfrm>
                      <a:off x="0" y="0"/>
                      <a:ext cx="1304925" cy="1683774"/>
                    </a:xfrm>
                    <a:prstGeom prst="rect">
                      <a:avLst/>
                    </a:prstGeom>
                  </pic:spPr>
                </pic:pic>
              </a:graphicData>
            </a:graphic>
            <wp14:sizeRelH relativeFrom="margin">
              <wp14:pctWidth>0</wp14:pctWidth>
            </wp14:sizeRelH>
            <wp14:sizeRelV relativeFrom="margin">
              <wp14:pctHeight>0</wp14:pctHeight>
            </wp14:sizeRelV>
          </wp:anchor>
        </w:drawing>
      </w:r>
    </w:p>
    <w:p w:rsidR="00D71E3A" w:rsidP="004F121C" w14:paraId="5B7B46E7" w14:textId="3C7CD0FF">
      <w:pPr>
        <w:jc w:val="center"/>
        <w:rPr>
          <w:rFonts w:ascii="Arial" w:hAnsi="Arial" w:cs="Arial"/>
          <w:szCs w:val="24"/>
        </w:rPr>
      </w:pPr>
    </w:p>
    <w:p w:rsidR="00D71E3A" w:rsidP="004F121C" w14:paraId="1761D6F6" w14:textId="1F8061BA">
      <w:pPr>
        <w:jc w:val="center"/>
        <w:rPr>
          <w:rFonts w:ascii="Arial" w:hAnsi="Arial" w:cs="Arial"/>
          <w:szCs w:val="24"/>
        </w:rPr>
      </w:pPr>
    </w:p>
    <w:p w:rsidR="00D71E3A" w:rsidP="004F121C" w14:paraId="1B31E58E" w14:textId="644028EA">
      <w:pPr>
        <w:jc w:val="center"/>
        <w:rPr>
          <w:rFonts w:ascii="Arial" w:hAnsi="Arial" w:cs="Arial"/>
          <w:szCs w:val="24"/>
        </w:rPr>
      </w:pPr>
    </w:p>
    <w:p w:rsidR="00D71E3A" w:rsidP="004F121C" w14:paraId="0C6E78EB" w14:textId="05219608">
      <w:pPr>
        <w:jc w:val="center"/>
        <w:rPr>
          <w:rFonts w:ascii="Arial" w:hAnsi="Arial" w:cs="Arial"/>
          <w:szCs w:val="24"/>
        </w:rPr>
      </w:pPr>
    </w:p>
    <w:p w:rsidR="0053779A" w:rsidP="0053779A" w14:paraId="0EEE7397" w14:textId="77777777">
      <w:pPr>
        <w:jc w:val="center"/>
        <w:rPr>
          <w:rFonts w:ascii="Arial" w:hAnsi="Arial" w:cs="Arial"/>
          <w:b/>
          <w:bCs/>
          <w:szCs w:val="24"/>
        </w:rPr>
      </w:pPr>
    </w:p>
    <w:p w:rsidR="0053779A" w:rsidRPr="0053779A" w:rsidP="0053779A" w14:paraId="6BCABDC8" w14:textId="0821ACCA">
      <w:pPr>
        <w:jc w:val="center"/>
        <w:rPr>
          <w:rFonts w:ascii="Arial" w:hAnsi="Arial" w:cs="Arial"/>
          <w:b/>
          <w:bCs/>
          <w:szCs w:val="24"/>
        </w:rPr>
      </w:pPr>
      <w:r w:rsidRPr="0053779A">
        <w:rPr>
          <w:rFonts w:ascii="Arial" w:hAnsi="Arial" w:cs="Arial"/>
          <w:b/>
          <w:bCs/>
          <w:szCs w:val="24"/>
        </w:rPr>
        <w:t>Rodrigo Dorival Gomes</w:t>
      </w:r>
    </w:p>
    <w:p w:rsidR="0053779A" w:rsidRPr="0053779A" w:rsidP="0053779A" w14:paraId="5BDF83D0" w14:textId="77777777">
      <w:pPr>
        <w:jc w:val="center"/>
        <w:rPr>
          <w:rFonts w:ascii="Arial" w:hAnsi="Arial" w:cs="Arial"/>
          <w:szCs w:val="24"/>
        </w:rPr>
      </w:pPr>
      <w:r w:rsidRPr="0053779A">
        <w:rPr>
          <w:rFonts w:ascii="Arial" w:hAnsi="Arial" w:cs="Arial"/>
          <w:szCs w:val="24"/>
        </w:rPr>
        <w:t>Vereador</w:t>
      </w:r>
    </w:p>
    <w:p w:rsidR="0053779A" w:rsidRPr="0053779A" w:rsidP="0053779A" w14:paraId="28D09A9B" w14:textId="77777777">
      <w:pPr>
        <w:jc w:val="center"/>
        <w:rPr>
          <w:rFonts w:ascii="Arial" w:hAnsi="Arial" w:cs="Arial"/>
          <w:szCs w:val="24"/>
        </w:rPr>
      </w:pPr>
      <w:r w:rsidRPr="0053779A">
        <w:rPr>
          <w:rFonts w:ascii="Arial" w:hAnsi="Arial" w:cs="Arial"/>
          <w:szCs w:val="24"/>
        </w:rPr>
        <w:t>Cidadania</w:t>
      </w:r>
    </w:p>
    <w:p w:rsidR="00D71E3A" w:rsidP="004F121C" w14:paraId="74856F65" w14:textId="3E0F6243">
      <w:pPr>
        <w:jc w:val="center"/>
        <w:rPr>
          <w:rFonts w:ascii="Arial" w:hAnsi="Arial" w:cs="Arial"/>
          <w:szCs w:val="24"/>
        </w:rPr>
      </w:pPr>
    </w:p>
    <w:p w:rsidR="00D71E3A" w:rsidP="004F121C" w14:paraId="6F3985D2" w14:textId="0CCFAF32">
      <w:pPr>
        <w:jc w:val="center"/>
        <w:rPr>
          <w:rFonts w:ascii="Arial" w:hAnsi="Arial" w:cs="Arial"/>
          <w:szCs w:val="24"/>
        </w:rPr>
      </w:pPr>
    </w:p>
    <w:p w:rsidR="00D71E3A" w:rsidP="004F121C" w14:paraId="1680C5D7" w14:textId="6532972E">
      <w:pPr>
        <w:jc w:val="center"/>
        <w:rPr>
          <w:rFonts w:ascii="Arial" w:hAnsi="Arial" w:cs="Arial"/>
          <w:szCs w:val="24"/>
        </w:rPr>
      </w:pPr>
    </w:p>
    <w:p w:rsidR="00D71E3A" w:rsidP="004F121C" w14:paraId="60DEA3E3" w14:textId="5842360C">
      <w:pPr>
        <w:jc w:val="center"/>
        <w:rPr>
          <w:rFonts w:ascii="Arial" w:hAnsi="Arial" w:cs="Arial"/>
          <w:szCs w:val="24"/>
        </w:rPr>
      </w:pPr>
    </w:p>
    <w:p w:rsidR="00D71E3A" w:rsidP="004F121C" w14:paraId="7F204A7D" w14:textId="14D69F57">
      <w:pPr>
        <w:jc w:val="center"/>
        <w:rPr>
          <w:rFonts w:ascii="Arial" w:hAnsi="Arial" w:cs="Arial"/>
          <w:szCs w:val="24"/>
        </w:rPr>
      </w:pPr>
    </w:p>
    <w:p w:rsidR="00196DCB" w:rsidP="00196DCB" w14:paraId="486A94EF" w14:textId="36D35E9D">
      <w:pPr>
        <w:jc w:val="center"/>
        <w:rPr>
          <w:rFonts w:ascii="Arial" w:hAnsi="Arial" w:cs="Arial"/>
          <w:b/>
          <w:bCs/>
          <w:szCs w:val="24"/>
        </w:rPr>
      </w:pPr>
      <w:r w:rsidRPr="00196DCB">
        <w:rPr>
          <w:rFonts w:ascii="Arial" w:hAnsi="Arial" w:cs="Arial"/>
          <w:b/>
          <w:bCs/>
          <w:szCs w:val="24"/>
        </w:rPr>
        <w:t>BIOGRAFIA</w:t>
      </w:r>
    </w:p>
    <w:p w:rsidR="00196DCB" w:rsidP="00196DCB" w14:paraId="533C7FB8" w14:textId="15EB7757">
      <w:pPr>
        <w:jc w:val="center"/>
        <w:rPr>
          <w:rFonts w:ascii="Arial" w:hAnsi="Arial" w:cs="Arial"/>
          <w:szCs w:val="24"/>
        </w:rPr>
      </w:pPr>
    </w:p>
    <w:p w:rsidR="00D74A8F" w:rsidP="00196DCB" w14:paraId="054E0C3E" w14:textId="77777777">
      <w:pPr>
        <w:jc w:val="center"/>
        <w:rPr>
          <w:rFonts w:ascii="Arial" w:hAnsi="Arial" w:cs="Arial"/>
          <w:szCs w:val="24"/>
        </w:rPr>
      </w:pPr>
    </w:p>
    <w:p w:rsidR="00196DCB" w:rsidP="00196DCB" w14:paraId="41377AAF" w14:textId="086A5036">
      <w:pPr>
        <w:rPr>
          <w:rFonts w:ascii="Arial" w:hAnsi="Arial" w:cs="Arial"/>
          <w:szCs w:val="24"/>
        </w:rPr>
      </w:pPr>
    </w:p>
    <w:p w:rsidR="00CF5A95" w:rsidP="003410FE" w14:paraId="3BC9C581" w14:textId="5F59D535">
      <w:pPr>
        <w:spacing w:after="240" w:line="360" w:lineRule="auto"/>
        <w:jc w:val="both"/>
        <w:rPr>
          <w:rFonts w:ascii="Arial" w:hAnsi="Arial" w:cs="Arial"/>
          <w:szCs w:val="24"/>
        </w:rPr>
      </w:pPr>
      <w:r>
        <w:rPr>
          <w:rFonts w:ascii="Arial" w:hAnsi="Arial" w:cs="Arial"/>
          <w:szCs w:val="24"/>
        </w:rPr>
        <w:tab/>
      </w:r>
      <w:r w:rsidR="00627B26">
        <w:rPr>
          <w:rFonts w:ascii="Arial" w:hAnsi="Arial" w:cs="Arial"/>
          <w:szCs w:val="24"/>
        </w:rPr>
        <w:t>Ademar Orlando Santana Lima, mais conhecido como Radialista Santana Lima,</w:t>
      </w:r>
      <w:r w:rsidR="003410FE">
        <w:rPr>
          <w:rFonts w:ascii="Arial" w:hAnsi="Arial" w:cs="Arial"/>
          <w:szCs w:val="24"/>
        </w:rPr>
        <w:t xml:space="preserve"> é filho de S</w:t>
      </w:r>
      <w:r w:rsidRPr="003410FE" w:rsidR="003410FE">
        <w:rPr>
          <w:rFonts w:ascii="Arial" w:hAnsi="Arial" w:cs="Arial"/>
          <w:szCs w:val="24"/>
        </w:rPr>
        <w:t>ebasti</w:t>
      </w:r>
      <w:r w:rsidR="003410FE">
        <w:rPr>
          <w:rFonts w:ascii="Arial" w:hAnsi="Arial" w:cs="Arial"/>
          <w:szCs w:val="24"/>
        </w:rPr>
        <w:t>ã</w:t>
      </w:r>
      <w:r w:rsidRPr="003410FE" w:rsidR="003410FE">
        <w:rPr>
          <w:rFonts w:ascii="Arial" w:hAnsi="Arial" w:cs="Arial"/>
          <w:szCs w:val="24"/>
        </w:rPr>
        <w:t xml:space="preserve">o </w:t>
      </w:r>
      <w:r w:rsidR="003410FE">
        <w:rPr>
          <w:rFonts w:ascii="Arial" w:hAnsi="Arial" w:cs="Arial"/>
          <w:szCs w:val="24"/>
        </w:rPr>
        <w:t>J</w:t>
      </w:r>
      <w:r w:rsidRPr="003410FE" w:rsidR="003410FE">
        <w:rPr>
          <w:rFonts w:ascii="Arial" w:hAnsi="Arial" w:cs="Arial"/>
          <w:szCs w:val="24"/>
        </w:rPr>
        <w:t>os</w:t>
      </w:r>
      <w:r w:rsidR="003410FE">
        <w:rPr>
          <w:rFonts w:ascii="Arial" w:hAnsi="Arial" w:cs="Arial"/>
          <w:szCs w:val="24"/>
        </w:rPr>
        <w:t>é</w:t>
      </w:r>
      <w:r w:rsidRPr="003410FE" w:rsidR="003410FE">
        <w:rPr>
          <w:rFonts w:ascii="Arial" w:hAnsi="Arial" w:cs="Arial"/>
          <w:szCs w:val="24"/>
        </w:rPr>
        <w:t xml:space="preserve"> de </w:t>
      </w:r>
      <w:r w:rsidR="003410FE">
        <w:rPr>
          <w:rFonts w:ascii="Arial" w:hAnsi="Arial" w:cs="Arial"/>
          <w:szCs w:val="24"/>
        </w:rPr>
        <w:t>C</w:t>
      </w:r>
      <w:r w:rsidRPr="003410FE" w:rsidR="003410FE">
        <w:rPr>
          <w:rFonts w:ascii="Arial" w:hAnsi="Arial" w:cs="Arial"/>
          <w:szCs w:val="24"/>
        </w:rPr>
        <w:t xml:space="preserve">arvalho </w:t>
      </w:r>
      <w:r w:rsidR="003410FE">
        <w:rPr>
          <w:rFonts w:ascii="Arial" w:hAnsi="Arial" w:cs="Arial"/>
          <w:szCs w:val="24"/>
        </w:rPr>
        <w:t>L</w:t>
      </w:r>
      <w:r w:rsidRPr="003410FE" w:rsidR="003410FE">
        <w:rPr>
          <w:rFonts w:ascii="Arial" w:hAnsi="Arial" w:cs="Arial"/>
          <w:szCs w:val="24"/>
        </w:rPr>
        <w:t xml:space="preserve">ima e </w:t>
      </w:r>
      <w:r w:rsidR="003410FE">
        <w:rPr>
          <w:rFonts w:ascii="Arial" w:hAnsi="Arial" w:cs="Arial"/>
          <w:szCs w:val="24"/>
        </w:rPr>
        <w:t>M</w:t>
      </w:r>
      <w:r w:rsidRPr="003410FE" w:rsidR="003410FE">
        <w:rPr>
          <w:rFonts w:ascii="Arial" w:hAnsi="Arial" w:cs="Arial"/>
          <w:szCs w:val="24"/>
        </w:rPr>
        <w:t xml:space="preserve">aria da </w:t>
      </w:r>
      <w:r w:rsidR="003410FE">
        <w:rPr>
          <w:rFonts w:ascii="Arial" w:hAnsi="Arial" w:cs="Arial"/>
          <w:szCs w:val="24"/>
        </w:rPr>
        <w:t>C</w:t>
      </w:r>
      <w:r w:rsidRPr="003410FE" w:rsidR="003410FE">
        <w:rPr>
          <w:rFonts w:ascii="Arial" w:hAnsi="Arial" w:cs="Arial"/>
          <w:szCs w:val="24"/>
        </w:rPr>
        <w:t xml:space="preserve">onceição </w:t>
      </w:r>
      <w:r w:rsidR="003410FE">
        <w:rPr>
          <w:rFonts w:ascii="Arial" w:hAnsi="Arial" w:cs="Arial"/>
          <w:szCs w:val="24"/>
        </w:rPr>
        <w:t>S</w:t>
      </w:r>
      <w:r w:rsidRPr="003410FE" w:rsidR="003410FE">
        <w:rPr>
          <w:rFonts w:ascii="Arial" w:hAnsi="Arial" w:cs="Arial"/>
          <w:szCs w:val="24"/>
        </w:rPr>
        <w:t xml:space="preserve">antana </w:t>
      </w:r>
      <w:r w:rsidR="003410FE">
        <w:rPr>
          <w:rFonts w:ascii="Arial" w:hAnsi="Arial" w:cs="Arial"/>
          <w:szCs w:val="24"/>
        </w:rPr>
        <w:t>L</w:t>
      </w:r>
      <w:r w:rsidRPr="003410FE" w:rsidR="003410FE">
        <w:rPr>
          <w:rFonts w:ascii="Arial" w:hAnsi="Arial" w:cs="Arial"/>
          <w:szCs w:val="24"/>
        </w:rPr>
        <w:t>ima</w:t>
      </w:r>
      <w:r w:rsidR="003410FE">
        <w:rPr>
          <w:rFonts w:ascii="Arial" w:hAnsi="Arial" w:cs="Arial"/>
          <w:szCs w:val="24"/>
        </w:rPr>
        <w:t>.</w:t>
      </w:r>
      <w:r w:rsidR="00627B26">
        <w:rPr>
          <w:rFonts w:ascii="Arial" w:hAnsi="Arial" w:cs="Arial"/>
          <w:szCs w:val="24"/>
        </w:rPr>
        <w:t xml:space="preserve"> </w:t>
      </w:r>
      <w:r w:rsidR="003410FE">
        <w:rPr>
          <w:rFonts w:ascii="Arial" w:hAnsi="Arial" w:cs="Arial"/>
          <w:szCs w:val="24"/>
        </w:rPr>
        <w:t>N</w:t>
      </w:r>
      <w:r w:rsidR="00627B26">
        <w:rPr>
          <w:rFonts w:ascii="Arial" w:hAnsi="Arial" w:cs="Arial"/>
          <w:szCs w:val="24"/>
        </w:rPr>
        <w:t xml:space="preserve">atural de Guaraciaba (MG), </w:t>
      </w:r>
      <w:r w:rsidR="003410FE">
        <w:rPr>
          <w:rFonts w:ascii="Arial" w:hAnsi="Arial" w:cs="Arial"/>
          <w:szCs w:val="24"/>
        </w:rPr>
        <w:t xml:space="preserve">é </w:t>
      </w:r>
      <w:r w:rsidR="00627B26">
        <w:rPr>
          <w:rFonts w:ascii="Arial" w:hAnsi="Arial" w:cs="Arial"/>
          <w:szCs w:val="24"/>
        </w:rPr>
        <w:t xml:space="preserve">casado </w:t>
      </w:r>
      <w:r w:rsidRPr="003410FE" w:rsidR="003410FE">
        <w:rPr>
          <w:rFonts w:ascii="Arial" w:hAnsi="Arial" w:cs="Arial"/>
          <w:szCs w:val="24"/>
        </w:rPr>
        <w:t xml:space="preserve">com </w:t>
      </w:r>
      <w:r w:rsidR="003410FE">
        <w:rPr>
          <w:rFonts w:ascii="Arial" w:hAnsi="Arial" w:cs="Arial"/>
          <w:szCs w:val="24"/>
        </w:rPr>
        <w:t>I</w:t>
      </w:r>
      <w:r w:rsidRPr="003410FE" w:rsidR="003410FE">
        <w:rPr>
          <w:rFonts w:ascii="Arial" w:hAnsi="Arial" w:cs="Arial"/>
          <w:szCs w:val="24"/>
        </w:rPr>
        <w:t xml:space="preserve">ronete </w:t>
      </w:r>
      <w:r w:rsidR="003410FE">
        <w:rPr>
          <w:rFonts w:ascii="Arial" w:hAnsi="Arial" w:cs="Arial"/>
          <w:szCs w:val="24"/>
        </w:rPr>
        <w:t>A</w:t>
      </w:r>
      <w:r w:rsidRPr="003410FE" w:rsidR="003410FE">
        <w:rPr>
          <w:rFonts w:ascii="Arial" w:hAnsi="Arial" w:cs="Arial"/>
          <w:szCs w:val="24"/>
        </w:rPr>
        <w:t xml:space="preserve">parecida </w:t>
      </w:r>
      <w:r w:rsidR="003410FE">
        <w:rPr>
          <w:rFonts w:ascii="Arial" w:hAnsi="Arial" w:cs="Arial"/>
          <w:szCs w:val="24"/>
        </w:rPr>
        <w:t>A</w:t>
      </w:r>
      <w:r w:rsidRPr="003410FE" w:rsidR="003410FE">
        <w:rPr>
          <w:rFonts w:ascii="Arial" w:hAnsi="Arial" w:cs="Arial"/>
          <w:szCs w:val="24"/>
        </w:rPr>
        <w:t xml:space="preserve">zevedo </w:t>
      </w:r>
      <w:r w:rsidR="003410FE">
        <w:rPr>
          <w:rFonts w:ascii="Arial" w:hAnsi="Arial" w:cs="Arial"/>
          <w:szCs w:val="24"/>
        </w:rPr>
        <w:t>L</w:t>
      </w:r>
      <w:r w:rsidRPr="003410FE" w:rsidR="003410FE">
        <w:rPr>
          <w:rFonts w:ascii="Arial" w:hAnsi="Arial" w:cs="Arial"/>
          <w:szCs w:val="24"/>
        </w:rPr>
        <w:t>ima</w:t>
      </w:r>
      <w:r w:rsidR="003410FE">
        <w:rPr>
          <w:rFonts w:ascii="Arial" w:hAnsi="Arial" w:cs="Arial"/>
          <w:szCs w:val="24"/>
        </w:rPr>
        <w:t xml:space="preserve"> </w:t>
      </w:r>
      <w:r w:rsidR="00627B26">
        <w:rPr>
          <w:rFonts w:ascii="Arial" w:hAnsi="Arial" w:cs="Arial"/>
          <w:szCs w:val="24"/>
        </w:rPr>
        <w:t>e tem dois filhos</w:t>
      </w:r>
      <w:r w:rsidR="003410FE">
        <w:rPr>
          <w:rFonts w:ascii="Arial" w:hAnsi="Arial" w:cs="Arial"/>
          <w:szCs w:val="24"/>
        </w:rPr>
        <w:t>:</w:t>
      </w:r>
      <w:r w:rsidRPr="003410FE" w:rsidR="003410FE">
        <w:t xml:space="preserve"> </w:t>
      </w:r>
      <w:r w:rsidRPr="003410FE" w:rsidR="003410FE">
        <w:rPr>
          <w:rFonts w:ascii="Arial" w:hAnsi="Arial" w:cs="Arial"/>
          <w:szCs w:val="24"/>
        </w:rPr>
        <w:t xml:space="preserve">Vanessa </w:t>
      </w:r>
      <w:r w:rsidR="003410FE">
        <w:rPr>
          <w:rFonts w:ascii="Arial" w:hAnsi="Arial" w:cs="Arial"/>
          <w:szCs w:val="24"/>
        </w:rPr>
        <w:t>A</w:t>
      </w:r>
      <w:r w:rsidRPr="003410FE" w:rsidR="003410FE">
        <w:rPr>
          <w:rFonts w:ascii="Arial" w:hAnsi="Arial" w:cs="Arial"/>
          <w:szCs w:val="24"/>
        </w:rPr>
        <w:t xml:space="preserve">zevedo </w:t>
      </w:r>
      <w:r w:rsidR="003410FE">
        <w:rPr>
          <w:rFonts w:ascii="Arial" w:hAnsi="Arial" w:cs="Arial"/>
          <w:szCs w:val="24"/>
        </w:rPr>
        <w:t>L</w:t>
      </w:r>
      <w:r w:rsidRPr="003410FE" w:rsidR="003410FE">
        <w:rPr>
          <w:rFonts w:ascii="Arial" w:hAnsi="Arial" w:cs="Arial"/>
          <w:szCs w:val="24"/>
        </w:rPr>
        <w:t>ima</w:t>
      </w:r>
      <w:r w:rsidR="003410FE">
        <w:rPr>
          <w:rFonts w:ascii="Arial" w:hAnsi="Arial" w:cs="Arial"/>
          <w:szCs w:val="24"/>
        </w:rPr>
        <w:t xml:space="preserve"> e </w:t>
      </w:r>
      <w:r w:rsidRPr="003410FE" w:rsidR="003410FE">
        <w:rPr>
          <w:rFonts w:ascii="Arial" w:hAnsi="Arial" w:cs="Arial"/>
          <w:szCs w:val="24"/>
        </w:rPr>
        <w:t xml:space="preserve">Eder </w:t>
      </w:r>
      <w:r w:rsidR="003410FE">
        <w:rPr>
          <w:rFonts w:ascii="Arial" w:hAnsi="Arial" w:cs="Arial"/>
          <w:szCs w:val="24"/>
        </w:rPr>
        <w:t>S</w:t>
      </w:r>
      <w:r w:rsidRPr="003410FE" w:rsidR="003410FE">
        <w:rPr>
          <w:rFonts w:ascii="Arial" w:hAnsi="Arial" w:cs="Arial"/>
          <w:szCs w:val="24"/>
        </w:rPr>
        <w:t xml:space="preserve">antana </w:t>
      </w:r>
      <w:r w:rsidR="003410FE">
        <w:rPr>
          <w:rFonts w:ascii="Arial" w:hAnsi="Arial" w:cs="Arial"/>
          <w:szCs w:val="24"/>
        </w:rPr>
        <w:t>L</w:t>
      </w:r>
      <w:r w:rsidRPr="003410FE" w:rsidR="003410FE">
        <w:rPr>
          <w:rFonts w:ascii="Arial" w:hAnsi="Arial" w:cs="Arial"/>
          <w:szCs w:val="24"/>
        </w:rPr>
        <w:t>ima</w:t>
      </w:r>
      <w:r w:rsidR="00627B26">
        <w:rPr>
          <w:rFonts w:ascii="Arial" w:hAnsi="Arial" w:cs="Arial"/>
          <w:szCs w:val="24"/>
        </w:rPr>
        <w:t>. Formado no curso de Apresentador de Rádio e TV pelo Sindicato dos Radialistas do Estado de São Paulo, chegou a Sumaré em 1990 e iniciou sua carreira na Rádio SRVB em Nova Odessa em 1991.</w:t>
      </w:r>
    </w:p>
    <w:p w:rsidR="00627B26" w:rsidP="00627B26" w14:paraId="34EB373A" w14:textId="2CC1E30E">
      <w:pPr>
        <w:spacing w:after="240" w:line="360" w:lineRule="auto"/>
        <w:jc w:val="both"/>
        <w:rPr>
          <w:rFonts w:ascii="Arial" w:hAnsi="Arial" w:cs="Arial"/>
          <w:szCs w:val="24"/>
        </w:rPr>
      </w:pPr>
      <w:r>
        <w:rPr>
          <w:rFonts w:ascii="Arial" w:hAnsi="Arial" w:cs="Arial"/>
          <w:szCs w:val="24"/>
        </w:rPr>
        <w:tab/>
        <w:t xml:space="preserve">Em 1992 foi contratado pela Rádio Nova Sumaré, onde permaneceu com seu programa por dez anos. Após, passou pelas </w:t>
      </w:r>
      <w:r w:rsidR="00553886">
        <w:rPr>
          <w:rFonts w:ascii="Arial" w:hAnsi="Arial" w:cs="Arial"/>
          <w:szCs w:val="24"/>
        </w:rPr>
        <w:t>Rádios Líder FM, Rural FM, Planalto (de Paulínia) e por último Rádio Nova Aliança, completando 30 anos de carreira na rede de Rádio regional.</w:t>
      </w:r>
    </w:p>
    <w:p w:rsidR="00553886" w:rsidP="00627B26" w14:paraId="25306821" w14:textId="5568009A">
      <w:pPr>
        <w:spacing w:after="240" w:line="360" w:lineRule="auto"/>
        <w:jc w:val="both"/>
        <w:rPr>
          <w:rFonts w:ascii="Arial" w:hAnsi="Arial" w:cs="Arial"/>
          <w:szCs w:val="24"/>
        </w:rPr>
      </w:pPr>
      <w:r>
        <w:rPr>
          <w:rFonts w:ascii="Arial" w:hAnsi="Arial" w:cs="Arial"/>
          <w:szCs w:val="24"/>
        </w:rPr>
        <w:tab/>
        <w:t>Foi animador de vários eventos na cidade de Sumaré, como a Festa do Peão, campanhas políticas da cidade, festas da comunidade Católica, tendo promovido também shows artísticos durante vários anos pela cidade de Sumaré e região, denominada Caravana Santana Lima, onde abriu espaço para os artistas locais.</w:t>
      </w:r>
    </w:p>
    <w:p w:rsidR="00553886" w:rsidP="00627B26" w14:paraId="2408861C" w14:textId="4BEE56B0">
      <w:pPr>
        <w:spacing w:after="240" w:line="360" w:lineRule="auto"/>
        <w:jc w:val="both"/>
        <w:rPr>
          <w:rFonts w:ascii="Arial" w:hAnsi="Arial" w:cs="Arial"/>
          <w:szCs w:val="24"/>
        </w:rPr>
      </w:pPr>
      <w:r>
        <w:rPr>
          <w:rFonts w:ascii="Arial" w:hAnsi="Arial" w:cs="Arial"/>
          <w:szCs w:val="24"/>
        </w:rPr>
        <w:tab/>
        <w:t>Santana Lima alcançou uma grande audiência regional nas emissoras por onde passou com seu programa de entretenimento, músicas, notícias, onde também fez um grande trabalho social com campanhas de arrecadações de alimentos, Campanha do Agasalho, campanha de brinquedos entre outras.</w:t>
      </w:r>
    </w:p>
    <w:p w:rsidR="00553886" w:rsidP="00627B26" w14:paraId="11806C17" w14:textId="35F2E46C">
      <w:pPr>
        <w:spacing w:after="240" w:line="360" w:lineRule="auto"/>
        <w:jc w:val="both"/>
        <w:rPr>
          <w:rFonts w:ascii="Arial" w:hAnsi="Arial" w:cs="Arial"/>
          <w:szCs w:val="24"/>
        </w:rPr>
      </w:pPr>
      <w:r>
        <w:rPr>
          <w:rFonts w:ascii="Arial" w:hAnsi="Arial" w:cs="Arial"/>
          <w:szCs w:val="24"/>
        </w:rPr>
        <w:tab/>
        <w:t>O Programa Santana Lima contribuiu também com muitas pessoas para localizar parentes que há muito tempo não se encontravam, bem como ajudou pessoas a retornar para suas cidades nata</w:t>
      </w:r>
      <w:r w:rsidR="001345C1">
        <w:rPr>
          <w:rFonts w:ascii="Arial" w:hAnsi="Arial" w:cs="Arial"/>
          <w:szCs w:val="24"/>
        </w:rPr>
        <w:t>is.</w:t>
      </w:r>
    </w:p>
    <w:p w:rsidR="00177152" w:rsidP="001345C1" w14:paraId="0D112B78" w14:textId="3A95B6D7">
      <w:pPr>
        <w:spacing w:after="240" w:line="360" w:lineRule="auto"/>
        <w:jc w:val="both"/>
        <w:rPr>
          <w:rFonts w:ascii="Arial" w:hAnsi="Arial" w:cs="Arial"/>
          <w:szCs w:val="24"/>
        </w:rPr>
      </w:pPr>
      <w:r>
        <w:rPr>
          <w:rFonts w:ascii="Arial" w:hAnsi="Arial" w:cs="Arial"/>
          <w:szCs w:val="24"/>
        </w:rPr>
        <w:tab/>
        <w:t>Atualmente trabalha como apresentador de eventos e também é colaborador na Secretaria Municipal de Cultura e Turismo de Sumaré, com vários projetos culturais realizados anualmente. Parte de sua história na cidade está nos arquivos dos jornais locais e na Associação Pró-Memória de Sumaré.</w:t>
      </w:r>
    </w:p>
    <w:p w:rsidR="00F23A4A" w:rsidP="001345C1" w14:paraId="1C942F6C" w14:textId="7BEC097D">
      <w:pPr>
        <w:spacing w:after="240" w:line="360" w:lineRule="auto"/>
        <w:jc w:val="both"/>
        <w:rPr>
          <w:rFonts w:ascii="Arial" w:hAnsi="Arial" w:cs="Arial"/>
          <w:szCs w:val="24"/>
        </w:rPr>
      </w:pPr>
    </w:p>
    <w:p w:rsidR="00F23A4A" w:rsidP="001345C1" w14:paraId="2934F6A6" w14:textId="6FE70A0E">
      <w:pPr>
        <w:spacing w:after="240" w:line="360" w:lineRule="auto"/>
        <w:jc w:val="both"/>
        <w:rPr>
          <w:rFonts w:ascii="Arial" w:hAnsi="Arial" w:cs="Arial"/>
          <w:szCs w:val="24"/>
        </w:rPr>
      </w:pPr>
    </w:p>
    <w:p w:rsidR="00F23A4A" w:rsidRPr="0087307D" w:rsidP="001345C1" w14:paraId="0D79AD6E" w14:textId="0200C066">
      <w:pPr>
        <w:spacing w:after="240" w:line="360" w:lineRule="auto"/>
        <w:jc w:val="both"/>
        <w:rPr>
          <w:rFonts w:ascii="Arial" w:hAnsi="Arial" w:cs="Arial"/>
          <w:szCs w:val="24"/>
        </w:rPr>
      </w:pPr>
      <w:r>
        <w:rPr>
          <w:rFonts w:ascii="Arial" w:hAnsi="Arial" w:cs="Arial"/>
          <w:noProof/>
          <w:szCs w:val="24"/>
        </w:rPr>
        <w:drawing>
          <wp:inline distT="0" distB="0" distL="0" distR="0">
            <wp:extent cx="5850890" cy="4388485"/>
            <wp:effectExtent l="0" t="0" r="0" b="0"/>
            <wp:docPr id="1989729907"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1864590" name="Imagem 1"/>
                    <pic:cNvPicPr/>
                  </pic:nvPicPr>
                  <pic:blipFill>
                    <a:blip xmlns:r="http://schemas.openxmlformats.org/officeDocument/2006/relationships" r:embed="rId6" cstate="print">
                      <a:extLst>
                        <a:ext xmlns:a="http://schemas.openxmlformats.org/drawingml/2006/main" uri="{28A0092B-C50C-407E-A947-70E740481C1C}">
                          <a14:useLocalDpi xmlns:a14="http://schemas.microsoft.com/office/drawing/2010/main" val="0"/>
                        </a:ext>
                      </a:extLst>
                    </a:blip>
                    <a:stretch>
                      <a:fillRect/>
                    </a:stretch>
                  </pic:blipFill>
                  <pic:spPr>
                    <a:xfrm>
                      <a:off x="0" y="0"/>
                      <a:ext cx="5850890" cy="4388485"/>
                    </a:xfrm>
                    <a:prstGeom prst="rect">
                      <a:avLst/>
                    </a:prstGeom>
                  </pic:spPr>
                </pic:pic>
              </a:graphicData>
            </a:graphic>
          </wp:inline>
        </w:drawing>
      </w:r>
      <w:permEnd w:id="0"/>
    </w:p>
    <w:sectPr w:rsidSect="00626437">
      <w:headerReference w:type="default" r:id="rId7"/>
      <w:footerReference w:type="even" r:id="rId8"/>
      <w:footerReference w:type="default" r:id="rId9"/>
      <w:footerReference w:type="first" r:id="rId10"/>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8096250"/>
          <wp:wrapNone/>
          <wp:docPr id="100014"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
                  <pic:cNvPicPr>
                    <a:picLocks noChangeAspect="1"/>
                  </pic:cNvPicPr>
                </pic:nvPicPr>
                <pic:blipFill>
                  <a:blip xmlns:r="http://schemas.openxmlformats.org/officeDocument/2006/relationships" r:embed="rId2"/>
                  <a:stretch>
                    <a:fillRect/>
                  </a:stretch>
                </pic:blipFill>
                <pic:spPr>
                  <a:xfrm>
                    <a:off x="0" y="0"/>
                    <a:ext cx="381000" cy="80962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62CA2"/>
    <w:rsid w:val="000D2BDC"/>
    <w:rsid w:val="00104AAA"/>
    <w:rsid w:val="001052C2"/>
    <w:rsid w:val="001345C1"/>
    <w:rsid w:val="0015657E"/>
    <w:rsid w:val="00156CF8"/>
    <w:rsid w:val="00177152"/>
    <w:rsid w:val="00196DCB"/>
    <w:rsid w:val="001D4F32"/>
    <w:rsid w:val="003410FE"/>
    <w:rsid w:val="0036656E"/>
    <w:rsid w:val="003C622C"/>
    <w:rsid w:val="00460A32"/>
    <w:rsid w:val="004B2CC9"/>
    <w:rsid w:val="004E73DA"/>
    <w:rsid w:val="004F121C"/>
    <w:rsid w:val="0051286F"/>
    <w:rsid w:val="0053779A"/>
    <w:rsid w:val="00553886"/>
    <w:rsid w:val="005717E1"/>
    <w:rsid w:val="00590D43"/>
    <w:rsid w:val="00601B0A"/>
    <w:rsid w:val="00626437"/>
    <w:rsid w:val="00627B26"/>
    <w:rsid w:val="00630C33"/>
    <w:rsid w:val="00632FA0"/>
    <w:rsid w:val="00684F12"/>
    <w:rsid w:val="006C41A4"/>
    <w:rsid w:val="006D1E9A"/>
    <w:rsid w:val="00734923"/>
    <w:rsid w:val="00776BFD"/>
    <w:rsid w:val="00822396"/>
    <w:rsid w:val="0087307D"/>
    <w:rsid w:val="00876358"/>
    <w:rsid w:val="008D4E00"/>
    <w:rsid w:val="00A06CF2"/>
    <w:rsid w:val="00A6447B"/>
    <w:rsid w:val="00A70EBD"/>
    <w:rsid w:val="00AE6AEE"/>
    <w:rsid w:val="00BA6663"/>
    <w:rsid w:val="00C00C1E"/>
    <w:rsid w:val="00C36776"/>
    <w:rsid w:val="00CA6E37"/>
    <w:rsid w:val="00CD1019"/>
    <w:rsid w:val="00CD6B58"/>
    <w:rsid w:val="00CF401E"/>
    <w:rsid w:val="00CF5A95"/>
    <w:rsid w:val="00D71E3A"/>
    <w:rsid w:val="00D74A8F"/>
    <w:rsid w:val="00DC0BA7"/>
    <w:rsid w:val="00E7037E"/>
    <w:rsid w:val="00F23A4A"/>
    <w:rsid w:val="00FB5CF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121C"/>
    <w:pPr>
      <w:suppressAutoHyphens/>
      <w:spacing w:after="0" w:line="240" w:lineRule="auto"/>
    </w:pPr>
    <w:rPr>
      <w:rFonts w:ascii="Times New Roman" w:eastAsia="Times New Roman" w:hAnsi="Times New Roman" w:cs="Times New Roman"/>
      <w:sz w:val="24"/>
      <w:szCs w:val="20"/>
      <w:lang w:eastAsia="pt-BR"/>
    </w:rPr>
  </w:style>
  <w:style w:type="paragraph" w:styleId="Heading3">
    <w:name w:val="heading 3"/>
    <w:basedOn w:val="Normal"/>
    <w:link w:val="Ttulo3Char"/>
    <w:uiPriority w:val="9"/>
    <w:qFormat/>
    <w:locked/>
    <w:rsid w:val="006C41A4"/>
    <w:pPr>
      <w:suppressAutoHyphens w:val="0"/>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uppressAutoHyphens w:val="0"/>
    </w:pPr>
    <w:rPr>
      <w:rFonts w:asciiTheme="minorHAnsi" w:eastAsiaTheme="minorHAnsi" w:hAnsiTheme="minorHAnsi" w:cstheme="minorBidi"/>
      <w:sz w:val="22"/>
      <w:szCs w:val="22"/>
      <w:lang w:eastAsia="en-US"/>
    </w:r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uppressAutoHyphens w:val="0"/>
    </w:pPr>
    <w:rPr>
      <w:rFonts w:asciiTheme="minorHAnsi" w:eastAsiaTheme="minorHAnsi" w:hAnsiTheme="minorHAnsi" w:cstheme="minorBidi"/>
      <w:sz w:val="22"/>
      <w:szCs w:val="22"/>
      <w:lang w:eastAsia="en-US"/>
    </w:r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uppressAutoHyphens w:val="0"/>
      <w:spacing w:before="100" w:beforeAutospacing="1" w:after="100" w:afterAutospacing="1"/>
    </w:pPr>
    <w:rPr>
      <w:szCs w:val="24"/>
    </w:rPr>
  </w:style>
  <w:style w:type="paragraph" w:customStyle="1" w:styleId="ocpalertsection">
    <w:name w:val="ocpalertsection"/>
    <w:basedOn w:val="Normal"/>
    <w:rsid w:val="006C41A4"/>
    <w:pPr>
      <w:suppressAutoHyphens w:val="0"/>
      <w:spacing w:before="100" w:beforeAutospacing="1" w:after="100" w:afterAutospacing="1"/>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jpe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 Id="rId2" Type="http://schemas.openxmlformats.org/officeDocument/2006/relationships/image" Target="media/image4.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6A78DE-E805-428D-92DF-C399A3B07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3</Pages>
  <Words>384</Words>
  <Characters>2076</Characters>
  <Application>Microsoft Office Word</Application>
  <DocSecurity>8</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Gabinete 03 - Rodrigo Dorival Gomes</cp:lastModifiedBy>
  <cp:revision>15</cp:revision>
  <cp:lastPrinted>2021-09-08T12:45:00Z</cp:lastPrinted>
  <dcterms:created xsi:type="dcterms:W3CDTF">2021-05-03T13:59:00Z</dcterms:created>
  <dcterms:modified xsi:type="dcterms:W3CDTF">2022-11-07T17:14:00Z</dcterms:modified>
</cp:coreProperties>
</file>