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Vicente Joaquim Alves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535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9779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5352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1443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9022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8300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8328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