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140B36" w14:paraId="09DCD4EA" w14:textId="77777777">
      <w:pPr>
        <w:spacing w:line="360" w:lineRule="auto"/>
        <w:ind w:left="567" w:firstLine="709"/>
        <w:rPr>
          <w:sz w:val="24"/>
          <w:szCs w:val="24"/>
        </w:rPr>
      </w:pPr>
    </w:p>
    <w:p w:rsidR="00182146" w:rsidP="00140B36" w14:paraId="2D97CB1F" w14:textId="327E11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B46E7B">
        <w:rPr>
          <w:rFonts w:ascii="Arial" w:hAnsi="Arial" w:cs="Arial"/>
          <w:sz w:val="24"/>
          <w:szCs w:val="24"/>
        </w:rPr>
        <w:t>Anésia Casorin Pereira</w:t>
      </w:r>
      <w:r w:rsidR="0059281F">
        <w:rPr>
          <w:rFonts w:ascii="Arial" w:hAnsi="Arial" w:cs="Arial"/>
          <w:sz w:val="24"/>
          <w:szCs w:val="24"/>
        </w:rPr>
        <w:t xml:space="preserve">, </w:t>
      </w:r>
      <w:r w:rsidR="00644BC1">
        <w:rPr>
          <w:rFonts w:ascii="Arial" w:hAnsi="Arial" w:cs="Arial"/>
          <w:sz w:val="24"/>
          <w:szCs w:val="24"/>
        </w:rPr>
        <w:t xml:space="preserve">Jardim </w:t>
      </w:r>
      <w:r w:rsidR="004140AC">
        <w:rPr>
          <w:rFonts w:ascii="Arial" w:hAnsi="Arial" w:cs="Arial"/>
          <w:sz w:val="24"/>
          <w:szCs w:val="24"/>
        </w:rPr>
        <w:t>do Trevo</w:t>
      </w:r>
      <w:r>
        <w:rPr>
          <w:rFonts w:ascii="Arial" w:hAnsi="Arial" w:cs="Arial"/>
          <w:sz w:val="24"/>
          <w:szCs w:val="24"/>
        </w:rPr>
        <w:t>.</w:t>
      </w:r>
    </w:p>
    <w:p w:rsidR="00182146" w:rsidP="00140B36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140B36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2537BBA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442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B36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D7B"/>
    <w:rsid w:val="00E36B76"/>
    <w:rsid w:val="00E405D8"/>
    <w:rsid w:val="00E66059"/>
    <w:rsid w:val="00E67F5E"/>
    <w:rsid w:val="00E7672B"/>
    <w:rsid w:val="00E824B6"/>
    <w:rsid w:val="00E83674"/>
    <w:rsid w:val="00E84185"/>
    <w:rsid w:val="00E84B86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2021-01-28T18:04:00Z</dcterms:created>
  <dcterms:modified xsi:type="dcterms:W3CDTF">2021-01-29T15:37:00Z</dcterms:modified>
</cp:coreProperties>
</file>