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BACC3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C127F">
        <w:rPr>
          <w:rFonts w:ascii="Arial" w:hAnsi="Arial" w:cs="Arial"/>
          <w:b/>
          <w:sz w:val="22"/>
        </w:rPr>
        <w:t>ro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Odette Jones </w:t>
      </w:r>
      <w:r w:rsidRPr="009C127F" w:rsidR="009C127F">
        <w:rPr>
          <w:rFonts w:ascii="Arial" w:hAnsi="Arial" w:cs="Arial"/>
          <w:b/>
          <w:sz w:val="22"/>
        </w:rPr>
        <w:t>Gigo</w:t>
      </w:r>
      <w:r w:rsidR="009C127F">
        <w:rPr>
          <w:rFonts w:ascii="Arial" w:hAnsi="Arial" w:cs="Arial"/>
          <w:b/>
          <w:sz w:val="22"/>
        </w:rPr>
        <w:t>, Jardim Maria Luíza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40C7C" w:rsidP="00640C7C" w14:paraId="5329A240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27 de outubro de 2022.</w:t>
      </w:r>
    </w:p>
    <w:p w:rsidR="00760FA5" w:rsidP="00760FA5" w14:paraId="7214558E" w14:textId="6188AB89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113734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945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44C3A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40C7C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A18207-58B9-48A9-AED5-416CBD93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4FC4-79D4-4E35-B994-454BB237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2022-10-27T17:51:00Z</dcterms:created>
  <dcterms:modified xsi:type="dcterms:W3CDTF">2022-10-27T17:51:00Z</dcterms:modified>
</cp:coreProperties>
</file>