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8">
      <w:pPr>
        <w:ind w:left="285" w:firstLine="708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ind w:left="567" w:firstLine="709"/>
        <w:rPr>
          <w:sz w:val="24"/>
          <w:szCs w:val="24"/>
        </w:rPr>
      </w:pPr>
    </w:p>
    <w:p w:rsidR="00000000" w:rsidRPr="00000000" w:rsidP="00000000" w14:paraId="0000000A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Indico ao Exmo. Sr. Prefeito Municipal, e ele ao departamento competente no sentido de providenciar Operação Tapa Buraco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sz w:val="24"/>
          <w:szCs w:val="24"/>
          <w:rtl w:val="0"/>
        </w:rPr>
        <w:t>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Avenida Rio de Janeiro, altura do nº 197 na Região do Nova Veneza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.</w:t>
      </w:r>
    </w:p>
    <w:p w:rsidR="00000000" w:rsidRPr="00000000" w:rsidP="00000000" w14:paraId="0000000B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indicação se faz necessária devido ao potencial risco de acidentes e prejuízos ao patrimônio causados pela falta de regularidade no asfalto local.</w:t>
      </w: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janeiro de 2021.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2894044" cy="78021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59832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4044" cy="78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7"/>
          <w:szCs w:val="27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7"/>
          <w:szCs w:val="27"/>
          <w:u w:val="none"/>
          <w:shd w:val="clear" w:color="auto" w:fill="auto"/>
          <w:vertAlign w:val="baseline"/>
          <w:rtl w:val="0"/>
        </w:rPr>
        <w:t xml:space="preserve">Antônio dos Reis Zamarchi </w:t>
      </w:r>
    </w:p>
    <w:p w:rsidR="00000000" w:rsidRPr="00000000" w:rsidP="00000000" w14:paraId="0000001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7"/>
          <w:szCs w:val="27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7"/>
          <w:szCs w:val="27"/>
          <w:u w:val="none"/>
          <w:shd w:val="clear" w:color="auto" w:fill="auto"/>
          <w:vertAlign w:val="baseline"/>
          <w:rtl w:val="0"/>
        </w:rPr>
        <w:t>(Toninho Mineiro)</w:t>
      </w:r>
    </w:p>
    <w:p w:rsidR="00000000" w:rsidRPr="00000000" w:rsidP="00000000" w14:paraId="0000001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7"/>
          <w:szCs w:val="27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7"/>
          <w:szCs w:val="27"/>
          <w:u w:val="none"/>
          <w:shd w:val="clear" w:color="auto" w:fill="auto"/>
          <w:vertAlign w:val="baseline"/>
          <w:rtl w:val="0"/>
        </w:rPr>
        <w:t>Vereador</w:t>
      </w:r>
    </w:p>
    <w:p w:rsidR="00000000" w:rsidRPr="00000000" w:rsidP="00000000" w14:paraId="00000015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6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sectPr>
      <w:headerReference w:type="default" r:id="rId6"/>
      <w:footerReference w:type="default" r:id="rId7"/>
      <w:pgSz w:w="11906" w:h="16838" w:orient="portrait"/>
      <w:pgMar w:top="1701" w:right="1701" w:bottom="1276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  <w:font w:name="Arial Bla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>________________________________________________________________________________</w:t>
    </w:r>
  </w:p>
  <w:p w:rsidR="00000000" w:rsidRPr="00000000" w:rsidP="00000000" w14:paraId="0000001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pStyle w:val="Heading1"/>
      <w:numPr>
        <w:ilvl w:val="0"/>
        <w:numId w:val="1"/>
      </w:numPr>
      <w:tabs>
        <w:tab w:val="left" w:pos="6768"/>
      </w:tabs>
      <w:ind w:left="0" w:firstLine="0"/>
      <w:rPr>
        <w:rFonts w:ascii="Arial Black" w:eastAsia="Arial Black" w:hAnsi="Arial Black" w:cs="Arial Black"/>
        <w:sz w:val="32"/>
        <w:szCs w:val="32"/>
      </w:rPr>
    </w:pPr>
    <w:r w:rsidRPr="00000000">
      <w:rPr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884573" name="image2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sz w:val="32"/>
        <w:szCs w:val="32"/>
        <w:rtl w:val="0"/>
      </w:rPr>
      <w:t xml:space="preserve">              </w:t>
    </w:r>
    <w:r w:rsidRPr="00000000">
      <w:rPr>
        <w:rFonts w:ascii="Arial Black" w:eastAsia="Arial Black" w:hAnsi="Arial Black" w:cs="Arial Black"/>
        <w:sz w:val="32"/>
        <w:szCs w:val="32"/>
        <w:rtl w:val="0"/>
      </w:rPr>
      <w:t>CÂMARA MUNICIPAL DE SUMARÉ</w:t>
    </w:r>
  </w:p>
  <w:p w:rsidR="00000000" w:rsidRPr="00000000" w:rsidP="00000000" w14:paraId="00000018">
    <w:pPr>
      <w:pStyle w:val="Heading1"/>
      <w:numPr>
        <w:ilvl w:val="0"/>
        <w:numId w:val="1"/>
      </w:numPr>
      <w:tabs>
        <w:tab w:val="left" w:pos="6768"/>
      </w:tabs>
      <w:ind w:left="0" w:firstLine="0"/>
    </w:pPr>
    <w:r w:rsidRPr="00000000">
      <w:rPr>
        <w:sz w:val="22"/>
        <w:szCs w:val="22"/>
        <w:rtl w:val="0"/>
      </w:rPr>
      <w:t xml:space="preserve">                        ESTADO DE SÃO PAULO</w:t>
    </w:r>
  </w:p>
  <w:p w:rsidR="00000000" w:rsidRPr="00000000" w:rsidP="00000000" w14:paraId="00000019">
    <w:pPr>
      <w:tabs>
        <w:tab w:val="left" w:pos="1590"/>
      </w:tabs>
    </w:pPr>
    <w:r w:rsidRPr="00000000">
      <w:rPr>
        <w:rtl w:val="0"/>
      </w:rPr>
      <w:tab/>
    </w:r>
  </w:p>
  <w:p w:rsidR="00000000" w:rsidRPr="00000000" w:rsidP="00000000" w14:paraId="0000001A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4D98F3"/>
    <w:multiLevelType w:val="hybridMultilevel"/>
    <w:tmpl w:val="00000000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abstractNum w:abstractNumId="1">
    <w:nsid w:val="6C4D98F4"/>
    <w:multiLevelType w:val="hybridMultilevel"/>
    <w:tmpl w:val="6C4D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ind w:left="0" w:firstLine="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0"/>
    <w:next w:val="Normal0"/>
    <w:pPr>
      <w:keepNext/>
      <w:spacing w:after="0" w:line="240" w:lineRule="auto"/>
      <w:ind w:left="709" w:firstLine="0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ind w:left="0" w:firstLine="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left="0"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rsid w:val="00F55241"/>
    <w:pPr>
      <w:keepNext/>
      <w:numPr>
        <w:ilvl w:val="6"/>
        <w:numId w:val="2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rsid w:val="00F55241"/>
    <w:pPr>
      <w:keepNext/>
      <w:numPr>
        <w:ilvl w:val="7"/>
        <w:numId w:val="2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rsid w:val="00F55241"/>
    <w:pPr>
      <w:keepNext/>
      <w:numPr>
        <w:ilvl w:val="8"/>
        <w:numId w:val="2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B4203"/>
  </w:style>
  <w:style w:type="paragraph" w:customStyle="1" w:styleId="Heading10">
    <w:name w:val="Heading 1_0"/>
    <w:aliases w:val="título 1"/>
    <w:basedOn w:val="Normal0"/>
    <w:next w:val="Normal0"/>
    <w:link w:val="Ttulo1Char"/>
    <w:qFormat/>
    <w:rsid w:val="00F55241"/>
    <w:pPr>
      <w:keepNext/>
      <w:numPr>
        <w:numId w:val="2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qFormat/>
    <w:rsid w:val="00F55241"/>
    <w:pPr>
      <w:keepNext/>
      <w:numPr>
        <w:ilvl w:val="1"/>
        <w:numId w:val="2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customStyle="1" w:styleId="Heading30">
    <w:name w:val="Heading 3_0"/>
    <w:basedOn w:val="Normal0"/>
    <w:next w:val="Normal0"/>
    <w:link w:val="Ttulo3Char"/>
    <w:qFormat/>
    <w:rsid w:val="00F55241"/>
    <w:pPr>
      <w:keepNext/>
      <w:numPr>
        <w:ilvl w:val="2"/>
        <w:numId w:val="2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rsid w:val="00F55241"/>
    <w:pPr>
      <w:keepNext/>
      <w:widowControl w:val="0"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rsid w:val="00F55241"/>
    <w:pPr>
      <w:keepNext/>
      <w:numPr>
        <w:ilvl w:val="4"/>
        <w:numId w:val="2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rsid w:val="00F55241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aliases w:val="título 1 Char"/>
    <w:basedOn w:val="DefaultParagraphFont"/>
    <w:link w:val="Heading10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0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0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0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0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0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0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0000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0000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0000F2"/>
      </w:tcPr>
    </w:tblStylePr>
    <w:tblStylePr w:type="band1Horz">
      <w:tblPr/>
      <w:tcPr>
        <w:shd w:val="clear" w:color="auto" w:fill="F2F2F2" w:themeFill="background1" w:themeFillShade="0000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0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0000F2"/>
      </w:tcPr>
    </w:tblStylePr>
    <w:tblStylePr w:type="band1Horz">
      <w:tblPr/>
      <w:tcPr>
        <w:shd w:val="clear" w:color="auto" w:fill="F2F2F2" w:themeFill="background1" w:themeFillShade="0000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0"/>
    <w:next w:val="Normal0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0000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0000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0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000080"/>
        <w:bottom w:val="single" w:sz="4" w:space="0" w:color="7F7F7F" w:themeColor="text1" w:themeTint="0000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0000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000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000080"/>
          <w:right w:val="single" w:sz="4" w:space="0" w:color="7F7F7F" w:themeColor="text1" w:themeTint="000080"/>
        </w:tcBorders>
      </w:tcPr>
    </w:tblStylePr>
    <w:tblStylePr w:type="band2Vert">
      <w:tblPr/>
      <w:tcPr>
        <w:tcBorders>
          <w:left w:val="single" w:sz="4" w:space="0" w:color="7F7F7F" w:themeColor="text1" w:themeTint="000080"/>
          <w:right w:val="single" w:sz="4" w:space="0" w:color="7F7F7F" w:themeColor="text1" w:themeTint="000080"/>
        </w:tcBorders>
      </w:tcPr>
    </w:tblStylePr>
    <w:tblStylePr w:type="band1Horz">
      <w:tblPr/>
      <w:tcPr>
        <w:tcBorders>
          <w:top w:val="single" w:sz="4" w:space="0" w:color="7F7F7F" w:themeColor="text1" w:themeTint="000080"/>
          <w:bottom w:val="single" w:sz="4" w:space="0" w:color="7F7F7F" w:themeColor="text1" w:themeTint="000080"/>
        </w:tcBorders>
      </w:tcPr>
    </w:tblStylePr>
  </w:style>
  <w:style w:type="paragraph" w:styleId="Header">
    <w:name w:val="header"/>
    <w:basedOn w:val="Normal0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0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0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rX8JMyiu4YeL+VJgyTP3G28wVQ==">AMUW2mUnmiE95K32m8wcE2EOwt3ubAdrSXOWX4dEg0LX5oc94fclq0jZnmRS5uqSMYawBAHeqWLW4etMWP5BBIHa08nkUIfCS3c2yuEjMjJB7N2gQK6RIOQ=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revision>0</cp:revision>
  <dcterms:created xsi:type="dcterms:W3CDTF">2021-01-28T14:04:00Z</dcterms:created>
</cp:coreProperties>
</file>