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D05" w14:paraId="5F12ACA8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REPÚDIO</w:t>
      </w:r>
    </w:p>
    <w:p w:rsidR="007F0D05" w14:paraId="6A7692FA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7F0D05" w14:paraId="61F17AE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EXMO SR. PRESIDENTE DA CÂMARA MUNICIPAL DE SUMARÉ – SP</w:t>
      </w:r>
    </w:p>
    <w:p w:rsidR="007F0D05" w14:paraId="0803DF7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</w:p>
    <w:p w:rsidR="007F0D05" w14:paraId="17A05D8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Apresento a esta egrégia Casa de Leis a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>MOÇÃO DE REPÚDIO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contra ato de racismo </w:t>
      </w:r>
      <w:r>
        <w:rPr>
          <w:rFonts w:ascii="Arial" w:eastAsia="Arial" w:hAnsi="Arial" w:cs="Arial"/>
          <w:sz w:val="24"/>
          <w:szCs w:val="24"/>
        </w:rPr>
        <w:t xml:space="preserve">ocorrido contra crianças negras no </w:t>
      </w:r>
      <w:r>
        <w:rPr>
          <w:rFonts w:ascii="Arial" w:eastAsia="Arial" w:hAnsi="Arial" w:cs="Arial"/>
          <w:b/>
          <w:sz w:val="24"/>
          <w:szCs w:val="24"/>
        </w:rPr>
        <w:t>Quiosque de Sorvetes do McDonald's no “Campinas Shopping”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7F0D05" w14:paraId="7E31C01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:rsidR="007F0D05" w14:paraId="55A3125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F0D05" w14:paraId="6C03614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Nós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 xml:space="preserve">Alan </w:t>
      </w:r>
      <w:r>
        <w:rPr>
          <w:rFonts w:ascii="Arial" w:eastAsia="Arial" w:hAnsi="Arial" w:cs="Arial"/>
          <w:b/>
          <w:color w:val="000000"/>
          <w:sz w:val="24"/>
          <w:szCs w:val="24"/>
        </w:rPr>
        <w:t>dos Santos Leal, Willian Souza</w:t>
      </w:r>
      <w:r>
        <w:rPr>
          <w:rFonts w:ascii="Arial" w:eastAsia="Arial" w:hAnsi="Arial" w:cs="Arial"/>
          <w:b/>
          <w:sz w:val="24"/>
          <w:szCs w:val="24"/>
        </w:rPr>
        <w:t>, Lucas Agostinho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todos os demais vereadores que a esta vierem </w:t>
      </w:r>
      <w:r>
        <w:rPr>
          <w:rFonts w:ascii="Arial" w:eastAsia="Arial" w:hAnsi="Arial" w:cs="Arial"/>
          <w:sz w:val="24"/>
          <w:szCs w:val="24"/>
        </w:rPr>
        <w:t>a subscrever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repudiamos veementemente os atos infelizes praticados pelo funcionário do </w:t>
      </w:r>
      <w:r>
        <w:rPr>
          <w:rFonts w:ascii="Arial" w:eastAsia="Arial" w:hAnsi="Arial" w:cs="Arial"/>
          <w:sz w:val="24"/>
          <w:szCs w:val="24"/>
        </w:rPr>
        <w:t xml:space="preserve">Quiosque de sorvetes do McDonald's no “Campinas Shopping” contra as crianças </w:t>
      </w:r>
      <w:r>
        <w:rPr>
          <w:rFonts w:ascii="Arial" w:eastAsia="Arial" w:hAnsi="Arial" w:cs="Arial"/>
          <w:b/>
          <w:sz w:val="24"/>
          <w:szCs w:val="24"/>
        </w:rPr>
        <w:t>M.E.A.N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 D.L.A.N</w:t>
      </w:r>
      <w:r>
        <w:rPr>
          <w:rFonts w:ascii="Arial" w:eastAsia="Arial" w:hAnsi="Arial" w:cs="Arial"/>
          <w:sz w:val="24"/>
          <w:szCs w:val="24"/>
        </w:rPr>
        <w:t>.</w:t>
      </w:r>
    </w:p>
    <w:p w:rsidR="007F0D05" w14:paraId="58B8D50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 indignação, a mãe das vítimas, </w:t>
      </w:r>
      <w:r>
        <w:rPr>
          <w:rFonts w:ascii="Arial" w:eastAsia="Arial" w:hAnsi="Arial" w:cs="Arial"/>
          <w:b/>
          <w:sz w:val="24"/>
          <w:szCs w:val="24"/>
        </w:rPr>
        <w:t>Srª</w:t>
      </w:r>
      <w:r>
        <w:rPr>
          <w:rFonts w:ascii="Arial" w:eastAsia="Arial" w:hAnsi="Arial" w:cs="Arial"/>
          <w:b/>
          <w:sz w:val="24"/>
          <w:szCs w:val="24"/>
        </w:rPr>
        <w:t xml:space="preserve"> PAMELLA FRANCINE DE AMORIM NASCIMENTO</w:t>
      </w:r>
      <w:r>
        <w:rPr>
          <w:rFonts w:ascii="Arial" w:eastAsia="Arial" w:hAnsi="Arial" w:cs="Arial"/>
          <w:sz w:val="24"/>
          <w:szCs w:val="24"/>
        </w:rPr>
        <w:t xml:space="preserve">, relata que no domingo (23/10/2022) a sua mãe </w:t>
      </w:r>
      <w:r>
        <w:rPr>
          <w:rFonts w:ascii="Arial" w:eastAsia="Arial" w:hAnsi="Arial" w:cs="Arial"/>
          <w:b/>
          <w:sz w:val="24"/>
          <w:szCs w:val="24"/>
        </w:rPr>
        <w:t>Srª</w:t>
      </w:r>
      <w:r>
        <w:rPr>
          <w:rFonts w:ascii="Arial" w:eastAsia="Arial" w:hAnsi="Arial" w:cs="Arial"/>
          <w:b/>
          <w:sz w:val="24"/>
          <w:szCs w:val="24"/>
        </w:rPr>
        <w:t xml:space="preserve"> MÁRCIA APARECIDA DA SILVA</w:t>
      </w:r>
      <w:r>
        <w:rPr>
          <w:rFonts w:ascii="Arial" w:eastAsia="Arial" w:hAnsi="Arial" w:cs="Arial"/>
          <w:sz w:val="24"/>
          <w:szCs w:val="24"/>
        </w:rPr>
        <w:t xml:space="preserve"> (avó das vítimas) levou as crianças para jantarem no “Campinas Shopping”, e como de costume, antes de irem embora, a avó foi até a fila do quiosque de sorvetes do McDonald's. Enquanto aguardavam sua vez na fila, as crianças ficaram brincando felizes ao redor do quiosque. Ao chegar a vez das crianças fazerem o pedido, foram interrompidas pelo funcionário do quiosque, que informou que o sorvete havia acabado. Diante disso, a avó dirigiu-se ao quiosque do “Bob's” que fica bem próximo do primeiro. Enquanto aguardavam, </w:t>
      </w:r>
      <w:r>
        <w:rPr>
          <w:rFonts w:ascii="Arial" w:eastAsia="Arial" w:hAnsi="Arial" w:cs="Arial"/>
          <w:b/>
          <w:sz w:val="24"/>
          <w:szCs w:val="24"/>
        </w:rPr>
        <w:t>M.E.A.N</w:t>
      </w:r>
      <w:r>
        <w:rPr>
          <w:rFonts w:ascii="Arial" w:eastAsia="Arial" w:hAnsi="Arial" w:cs="Arial"/>
          <w:sz w:val="24"/>
          <w:szCs w:val="24"/>
        </w:rPr>
        <w:t xml:space="preserve"> chamou a avó e disse “Vó, o moço não falou que tinha acabado o sorvete? Ele não quer vender sorvete pra mim e pro meu irmão porque a gente é preto? Ele está vendendo sorvete para outras pessoas que são brancas”. A avó constatou que de fato estavam vendendo sorvete para as outras pessoas, por isso retornou até o quiosque de sorvetes do McDonald's, onde questionou ao funcionário o motivo de não ter vendido o sorvete para seus netos, se era pelo fato de serem negros, ao que o mesmo deu risada e não respondeu nada. A Sra.</w:t>
      </w:r>
      <w:r>
        <w:rPr>
          <w:rFonts w:ascii="Arial" w:eastAsia="Arial" w:hAnsi="Arial" w:cs="Arial"/>
          <w:b/>
          <w:sz w:val="24"/>
          <w:szCs w:val="24"/>
        </w:rPr>
        <w:t xml:space="preserve"> MÁRCIA</w:t>
      </w:r>
      <w:r>
        <w:rPr>
          <w:rFonts w:ascii="Arial" w:eastAsia="Arial" w:hAnsi="Arial" w:cs="Arial"/>
          <w:sz w:val="24"/>
          <w:szCs w:val="24"/>
        </w:rPr>
        <w:t xml:space="preserve"> chamou a gerente do quiosque, que repreendeu o funcionário, mas disse que teria sido um “</w:t>
      </w:r>
      <w:r>
        <w:rPr>
          <w:rFonts w:ascii="Arial" w:eastAsia="Arial" w:hAnsi="Arial" w:cs="Arial"/>
          <w:sz w:val="24"/>
          <w:szCs w:val="24"/>
        </w:rPr>
        <w:t>mal entendido</w:t>
      </w:r>
      <w:r>
        <w:rPr>
          <w:rFonts w:ascii="Arial" w:eastAsia="Arial" w:hAnsi="Arial" w:cs="Arial"/>
          <w:sz w:val="24"/>
          <w:szCs w:val="24"/>
        </w:rPr>
        <w:t xml:space="preserve">”, e ofereceu um voucher de alimentação para </w:t>
      </w:r>
      <w:r>
        <w:rPr>
          <w:rFonts w:ascii="Arial" w:eastAsia="Arial" w:hAnsi="Arial" w:cs="Arial"/>
          <w:sz w:val="24"/>
          <w:szCs w:val="24"/>
        </w:rPr>
        <w:t>as crianças. A polícia foi chamada, mas o funcionário já não estava mais no local dos fatos, em seguida também foi lavrado um boletim de ocorrência.</w:t>
      </w:r>
    </w:p>
    <w:p w:rsidR="007F0D05" w14:paraId="45D1A31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Infelizmente, temos visto frequentemente episódios onde pessoas negras são agredidas verbal ou fisicamente por atos racistas. Sabemos que embora a população negra seja maioria no Brasil, o racismo ainda é uma cruel realidade, mas entender que ele existe não é suficiente, por isso deve ser combatido de todas as formas possíveis.</w:t>
      </w:r>
    </w:p>
    <w:p w:rsidR="007F0D05" w14:paraId="166AADF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 O compromisso com a democracia passa por buscarmos uma sociedade mais inclusiva onde todos se respeitem e possam conviver em harmonia, por isso não podemos aceitar de forma alguma qualquer ato racista.</w:t>
      </w:r>
    </w:p>
    <w:p w:rsidR="007F0D05" w14:paraId="15A13CFE" w14:textId="7777777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Expressamos nossa solidariedade às crianças </w:t>
      </w:r>
      <w:r>
        <w:rPr>
          <w:rFonts w:ascii="Arial" w:eastAsia="Arial" w:hAnsi="Arial" w:cs="Arial"/>
          <w:b/>
          <w:sz w:val="24"/>
          <w:szCs w:val="24"/>
        </w:rPr>
        <w:t>M.E.A.N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 D.L.A.N, </w:t>
      </w:r>
      <w:r>
        <w:rPr>
          <w:rFonts w:ascii="Arial" w:eastAsia="Arial" w:hAnsi="Arial" w:cs="Arial"/>
          <w:sz w:val="24"/>
          <w:szCs w:val="24"/>
        </w:rPr>
        <w:t>que foram vítimas desse ato, e a seus familiares, que não merecem de forma alguma serem vítimas de racismo e nem de qualquer outro crime.</w:t>
      </w:r>
    </w:p>
    <w:p w:rsidR="007F0D05" w14:paraId="65ADA8B3" w14:textId="15C8CC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Dessa forma, </w:t>
      </w:r>
      <w:r>
        <w:rPr>
          <w:rFonts w:ascii="Arial" w:eastAsia="Arial" w:hAnsi="Arial" w:cs="Arial"/>
          <w:color w:val="000000"/>
          <w:sz w:val="24"/>
          <w:szCs w:val="24"/>
        </w:rPr>
        <w:t>após ouvido o Plenário, soli</w:t>
      </w:r>
      <w:r>
        <w:rPr>
          <w:rFonts w:ascii="Arial" w:eastAsia="Arial" w:hAnsi="Arial" w:cs="Arial"/>
          <w:sz w:val="24"/>
          <w:szCs w:val="24"/>
        </w:rPr>
        <w:t xml:space="preserve">citamos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que seja encaminhada a </w:t>
      </w:r>
      <w:r>
        <w:rPr>
          <w:rFonts w:ascii="Arial" w:eastAsia="Arial" w:hAnsi="Arial" w:cs="Arial"/>
          <w:sz w:val="24"/>
          <w:szCs w:val="24"/>
        </w:rPr>
        <w:t xml:space="preserve">presente </w:t>
      </w:r>
      <w:r>
        <w:rPr>
          <w:rFonts w:ascii="Arial" w:eastAsia="Arial" w:hAnsi="Arial" w:cs="Arial"/>
          <w:b/>
          <w:sz w:val="24"/>
          <w:szCs w:val="24"/>
        </w:rPr>
        <w:t xml:space="preserve">MOÇÃO DE REPÚDIO </w:t>
      </w:r>
      <w:r>
        <w:rPr>
          <w:rFonts w:ascii="Arial" w:eastAsia="Arial" w:hAnsi="Arial" w:cs="Arial"/>
          <w:sz w:val="24"/>
          <w:szCs w:val="24"/>
        </w:rPr>
        <w:t xml:space="preserve">ao </w:t>
      </w:r>
      <w:r>
        <w:rPr>
          <w:rFonts w:ascii="Arial" w:eastAsia="Arial" w:hAnsi="Arial" w:cs="Arial"/>
          <w:b/>
          <w:sz w:val="24"/>
          <w:szCs w:val="24"/>
        </w:rPr>
        <w:t>Quiosque de sorvetes do McDonald's do “Campinas Shopping”.</w:t>
      </w:r>
    </w:p>
    <w:p w:rsidR="007F0D05" w14:paraId="522DBF5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Sem mais para o momento, aguarda-se a aprovação do mesmo, nos termos regimentais.</w:t>
      </w:r>
    </w:p>
    <w:p w:rsidR="007F0D05" w14:paraId="6F151052" w14:textId="77777777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25 de outubro de 2022.</w:t>
      </w:r>
    </w:p>
    <w:p w:rsidR="007F0D05" w14:paraId="03F0076D" w14:textId="77777777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22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1667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1960245</wp:posOffset>
                </wp:positionV>
                <wp:extent cx="1323975" cy="542925"/>
                <wp:effectExtent l="0" t="0" r="0" b="0"/>
                <wp:wrapSquare wrapText="bothSides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88775" y="3513300"/>
                          <a:ext cx="13239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7F0D05" w14:textId="77777777">
                            <w:pPr>
                              <w:spacing w:line="255" w:lineRule="auto"/>
                            </w:pPr>
                            <w:r>
                              <w:rPr>
                                <w:color w:val="000000"/>
                              </w:rPr>
                              <w:t>Willian Souza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(PT)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tângulo 221" o:spid="_x0000_s1025" style="width:104.25pt;height:42.75pt;margin-top:154.35pt;margin-left:33pt;mso-wrap-distance-bottom:3.6pt;mso-wrap-distance-left:9pt;mso-wrap-distance-right:9pt;mso-wrap-distance-top:3.6pt;mso-wrap-style:square;position:absolute;visibility:visible;v-text-anchor:top;z-index:251659264">
                <v:stroke startarrowwidth="narrow" startarrowlength="short" endarrowwidth="narrow" endarrowlength="short"/>
                <v:textbox inset="7.2pt,3.6pt,7.2pt,3.6pt">
                  <w:txbxContent>
                    <w:p w:rsidR="007F0D05" w14:paraId="1AC5584B" w14:textId="77777777">
                      <w:pPr>
                        <w:spacing w:line="255" w:lineRule="auto"/>
                      </w:pPr>
                      <w:r>
                        <w:rPr>
                          <w:color w:val="000000"/>
                        </w:rPr>
                        <w:t>Willian Souza</w:t>
                      </w:r>
                      <w:r>
                        <w:rPr>
                          <w:color w:val="000000"/>
                        </w:rPr>
                        <w:br/>
                        <w:t>(PT)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1960245</wp:posOffset>
                </wp:positionV>
                <wp:extent cx="1809750" cy="542925"/>
                <wp:effectExtent l="0" t="0" r="0" b="0"/>
                <wp:wrapSquare wrapText="bothSides"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45888" y="3513300"/>
                          <a:ext cx="18097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7F0D05" w14:textId="77777777">
                            <w:pPr>
                              <w:spacing w:line="255" w:lineRule="auto"/>
                            </w:pPr>
                            <w:r>
                              <w:rPr>
                                <w:color w:val="000000"/>
                              </w:rPr>
                              <w:t>Lucas Agostinho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(Democratas)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tângulo 219" o:spid="_x0000_s1026" style="width:142.5pt;height:42.75pt;margin-top:154.35pt;margin-left:267.75pt;mso-wrap-distance-bottom:3.6pt;mso-wrap-distance-left:9pt;mso-wrap-distance-right:9pt;mso-wrap-distance-top:3.6pt;mso-wrap-style:square;position:absolute;visibility:visible;v-text-anchor:top;z-index:251661312">
                <v:stroke startarrowwidth="narrow" startarrowlength="short" endarrowwidth="narrow" endarrowlength="short"/>
                <v:textbox inset="7.2pt,3.6pt,7.2pt,3.6pt">
                  <w:txbxContent>
                    <w:p w:rsidR="007F0D05" w14:paraId="5EB6D3B3" w14:textId="77777777">
                      <w:pPr>
                        <w:spacing w:line="255" w:lineRule="auto"/>
                      </w:pPr>
                      <w:r>
                        <w:rPr>
                          <w:color w:val="000000"/>
                        </w:rPr>
                        <w:t>Lucas Agostinho</w:t>
                      </w:r>
                      <w:r>
                        <w:rPr>
                          <w:color w:val="000000"/>
                        </w:rPr>
                        <w:br/>
                        <w:t>(Democratas)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0D05" w14:paraId="3A3F41C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7F0D05" w14:paraId="1C316612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220" name="Conector de Seta Reta 2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05371250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8277065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F0D05" w14:paraId="2E2587A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0D05" w14:paraId="36EFF75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0D05" w14:paraId="02CFF797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275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8" name="Agrupar 21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F0D05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2" name="Agrupar 2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0D05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4" name="Agrupar 4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F0D05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218" o:spid="_x0000_s2049" style="width:595.1pt;height:808.7pt;margin-top:0;margin-left:-66pt;mso-wrap-distance-left:0;mso-wrap-distance-right:0;position:absolute;z-index:-251656192" coordorigin="15671,0" coordsize="75577,75600">
              <v:group id="Agrupar 1" o:spid="_x0000_s2050" style="width:75577;height:75600;left:15671;position:absolute" coordorigin="15671,0" coordsize="75577,75600">
                <v:rect id="Shape 3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7F0D05" w14:paraId="2C2438B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2" o:spid="_x0000_s2052" style="width:75577;height:75600;left:15671;position:absolute" coordorigin="15671,0" coordsize="75577,75600">
                  <v:rect id="Shape 5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7F0D05" w14:paraId="2E854497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4" o:spid="_x0000_s2054" style="width:75577;height:75600;left:15671;position:absolute" coordsize="75577,102703">
                    <v:rect id="Shape 7" o:spid="_x0000_s2055" style="width:75577;height:102703;mso-wrap-style:square;position:absolute;visibility:visible;v-text-anchor:middle" filled="f" stroked="f">
                      <v:textbox inset="7.2pt,7.2pt,7.2pt,7.2pt">
                        <w:txbxContent>
                          <w:p w:rsidR="007F0D05" w14:paraId="5F2E6928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Shape 8" o:spid="_x0000_s2056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<v:path arrowok="t"/>
                    </v:shape>
                    <v:shape id="Shape 9" o:spid="_x0000_s2057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<v:path arrowok="t"/>
                    </v:shape>
                    <v:shape id="Shape 10" o:spid="_x0000_s2058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<v:path arrowok="t"/>
                    </v:shape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05"/>
    <w:rsid w:val="00382FAC"/>
    <w:rsid w:val="004F7596"/>
    <w:rsid w:val="00623621"/>
    <w:rsid w:val="007F0D05"/>
    <w:rsid w:val="00C052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984945-A3EB-483C-B3D7-2781D1A9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wFzTjps8gVX9bIXmNNspV2W/0A==">AMUW2mU1LT75XeiAZHyGtcaZbUt7ZnARD6Kh/3wwJZng69Ign/cVPZY7ioLtmGU7CAPp7iRtihWMaI6qanajSngfS0mrbq1pYNtM1Rq7yjbGf6mrVsB7/2yMGIHDskJgxN0253kIWJfN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2</cp:revision>
  <dcterms:created xsi:type="dcterms:W3CDTF">2022-10-25T16:57:00Z</dcterms:created>
  <dcterms:modified xsi:type="dcterms:W3CDTF">2022-10-25T16:57:00Z</dcterms:modified>
</cp:coreProperties>
</file>