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83DD9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04BF">
        <w:rPr>
          <w:rFonts w:ascii="Arial" w:hAnsi="Arial" w:cs="Arial"/>
          <w:b/>
          <w:sz w:val="24"/>
          <w:szCs w:val="24"/>
          <w:u w:val="single"/>
        </w:rPr>
        <w:t>Edward de Vita Godoy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648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3A7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070DF-2B6D-4241-B7BE-8501723E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2022-10-24T12:44:00Z</dcterms:created>
  <dcterms:modified xsi:type="dcterms:W3CDTF">2022-10-24T12:45:00Z</dcterms:modified>
</cp:coreProperties>
</file>