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721C51" w:rsidRPr="00721C51" w:rsidP="00721C51" w14:paraId="7A44CE03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21C51">
        <w:rPr>
          <w:rFonts w:ascii="Arial" w:hAnsi="Arial" w:cs="Arial"/>
          <w:sz w:val="24"/>
          <w:szCs w:val="24"/>
        </w:rPr>
        <w:t>Indico ao Exmo. Sr. Prefeito Municipal, e ele ao departamento competente no sentido de providenciar poda das arvores na área pública na</w:t>
      </w:r>
      <w:r w:rsidRPr="00721C51">
        <w:rPr>
          <w:rFonts w:ascii="Arial" w:hAnsi="Arial" w:cs="Arial"/>
          <w:b/>
          <w:sz w:val="24"/>
          <w:szCs w:val="24"/>
        </w:rPr>
        <w:t xml:space="preserve"> Rua </w:t>
      </w:r>
      <w:r w:rsidRPr="00721C51">
        <w:rPr>
          <w:rFonts w:ascii="Arial" w:hAnsi="Arial" w:cs="Arial"/>
          <w:b/>
          <w:bCs/>
          <w:sz w:val="24"/>
          <w:szCs w:val="24"/>
        </w:rPr>
        <w:t>Presidente Juscelino Kubitschek no Bairro Jardim Monte Santo.</w:t>
      </w:r>
    </w:p>
    <w:p w:rsidR="00721C51" w:rsidRPr="00721C51" w:rsidP="00721C51" w14:paraId="3CA04519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21C5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50180" cy="2324803"/>
            <wp:effectExtent l="0" t="0" r="7620" b="0"/>
            <wp:docPr id="12775646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3" b="14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21" cy="2331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C51" w:rsidRPr="00721C51" w:rsidP="00721C51" w14:paraId="6B879B3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21C51" w:rsidRPr="00721C51" w:rsidP="00721C51" w14:paraId="4C5B2DC1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721C51">
        <w:rPr>
          <w:rFonts w:ascii="Arial" w:hAnsi="Arial" w:cs="Arial"/>
          <w:sz w:val="24"/>
          <w:szCs w:val="24"/>
        </w:rPr>
        <w:t>A indicação se faz necessária devido as arvores muito grande atrapalhando a iluminação pública deixando grande escuridão causando insegurança em toda sua extensão,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57364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721C5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343778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296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3B2A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1C51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97</cp:revision>
  <cp:lastPrinted>2021-05-18T12:28:00Z</cp:lastPrinted>
  <dcterms:created xsi:type="dcterms:W3CDTF">2021-05-03T13:59:00Z</dcterms:created>
  <dcterms:modified xsi:type="dcterms:W3CDTF">2022-10-25T11:57:00Z</dcterms:modified>
</cp:coreProperties>
</file>