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900E1F" w:rsidP="007358A4" w14:paraId="6083379C" w14:textId="780A1353">
      <w:pPr>
        <w:jc w:val="center"/>
        <w:rPr>
          <w:b/>
          <w:sz w:val="36"/>
          <w:szCs w:val="36"/>
        </w:rPr>
      </w:pPr>
      <w:r w:rsidRPr="00900E1F">
        <w:rPr>
          <w:b/>
          <w:sz w:val="36"/>
          <w:szCs w:val="36"/>
        </w:rPr>
        <w:t>EXMO. SR. PRESIDENTE DA CÂMARA MUNICIPAL DE SUMARÉ</w:t>
      </w:r>
    </w:p>
    <w:p w:rsidR="00455D41" w:rsidP="00455D41" w14:paraId="7DC6FEC2" w14:textId="4137346A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0E1F" w:rsidRPr="00900E1F" w:rsidP="00EC18AE" w14:paraId="2085B009" w14:textId="4F2F0F38">
      <w:pPr>
        <w:spacing w:line="360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900E1F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limpeza de boca de lobo na área pública na </w:t>
      </w:r>
      <w:r w:rsidRPr="00EC18AE" w:rsidR="00EC18AE">
        <w:rPr>
          <w:rFonts w:ascii="Arial" w:hAnsi="Arial" w:cs="Arial"/>
          <w:b/>
          <w:bCs/>
          <w:sz w:val="28"/>
          <w:szCs w:val="28"/>
        </w:rPr>
        <w:t xml:space="preserve">Rua Inês Benedita Maluf </w:t>
      </w:r>
      <w:r w:rsidR="00EC18AE">
        <w:rPr>
          <w:rFonts w:ascii="Arial" w:hAnsi="Arial" w:cs="Arial"/>
          <w:b/>
          <w:bCs/>
          <w:sz w:val="28"/>
          <w:szCs w:val="28"/>
        </w:rPr>
        <w:t>C</w:t>
      </w:r>
      <w:r w:rsidRPr="00EC18AE" w:rsidR="00EC18AE">
        <w:rPr>
          <w:rFonts w:ascii="Arial" w:hAnsi="Arial" w:cs="Arial"/>
          <w:b/>
          <w:bCs/>
          <w:sz w:val="28"/>
          <w:szCs w:val="28"/>
        </w:rPr>
        <w:t>erbasi</w:t>
      </w:r>
      <w:r w:rsidRPr="00EC18AE" w:rsidR="00EC18AE">
        <w:rPr>
          <w:rFonts w:ascii="Arial" w:hAnsi="Arial" w:cs="Arial"/>
          <w:b/>
          <w:bCs/>
          <w:sz w:val="28"/>
          <w:szCs w:val="28"/>
        </w:rPr>
        <w:t xml:space="preserve"> </w:t>
      </w:r>
      <w:r w:rsidR="00EC18AE">
        <w:rPr>
          <w:rFonts w:ascii="Arial" w:hAnsi="Arial" w:cs="Arial"/>
          <w:b/>
          <w:bCs/>
          <w:sz w:val="28"/>
          <w:szCs w:val="28"/>
        </w:rPr>
        <w:t xml:space="preserve">Nº </w:t>
      </w:r>
      <w:r w:rsidRPr="00EC18AE" w:rsidR="00EC18AE">
        <w:rPr>
          <w:rFonts w:ascii="Arial" w:hAnsi="Arial" w:cs="Arial"/>
          <w:b/>
          <w:bCs/>
          <w:sz w:val="28"/>
          <w:szCs w:val="28"/>
        </w:rPr>
        <w:t>15</w:t>
      </w:r>
      <w:r w:rsidR="00EC18AE">
        <w:rPr>
          <w:rFonts w:ascii="Arial" w:hAnsi="Arial" w:cs="Arial"/>
          <w:b/>
          <w:sz w:val="28"/>
          <w:szCs w:val="28"/>
        </w:rPr>
        <w:t xml:space="preserve"> </w:t>
      </w:r>
      <w:r w:rsidRPr="00900E1F">
        <w:rPr>
          <w:rFonts w:ascii="Arial" w:hAnsi="Arial" w:cs="Arial"/>
          <w:b/>
          <w:sz w:val="28"/>
          <w:szCs w:val="28"/>
        </w:rPr>
        <w:t xml:space="preserve">no Bairro </w:t>
      </w:r>
      <w:r w:rsidR="00EC18AE">
        <w:rPr>
          <w:rFonts w:ascii="Arial" w:hAnsi="Arial" w:cs="Arial"/>
          <w:b/>
          <w:sz w:val="28"/>
          <w:szCs w:val="28"/>
        </w:rPr>
        <w:t>Bordon</w:t>
      </w:r>
      <w:r w:rsidRPr="00900E1F">
        <w:rPr>
          <w:rFonts w:ascii="Arial" w:hAnsi="Arial" w:cs="Arial"/>
          <w:b/>
          <w:sz w:val="28"/>
          <w:szCs w:val="28"/>
        </w:rPr>
        <w:t xml:space="preserve">. </w:t>
      </w:r>
    </w:p>
    <w:p w:rsidR="00900E1F" w:rsidP="00900E1F" w14:paraId="23054495" w14:textId="700D7233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30140" cy="2022567"/>
            <wp:effectExtent l="0" t="0" r="3810" b="0"/>
            <wp:docPr id="13763541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0671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725" cy="2031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E1F" w:rsidP="00900E1F" w14:paraId="4C430CAE" w14:textId="43BF15B2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900E1F" w:rsidRPr="00900E1F" w:rsidP="00900E1F" w14:paraId="14B031FF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900E1F" w:rsidRPr="00900E1F" w:rsidP="00900E1F" w14:paraId="434A5D6E" w14:textId="1E0C7F9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900E1F">
        <w:rPr>
          <w:rFonts w:ascii="Arial" w:hAnsi="Arial" w:cs="Arial"/>
          <w:sz w:val="28"/>
          <w:szCs w:val="28"/>
        </w:rPr>
        <w:t xml:space="preserve">           A indicação se faz necessária devido a situação da boca de lobo entupida, moradores reclamam do mal cheiro e água parada, foi feita visita em loco onde se contatou os serviços supramencionados.</w:t>
      </w:r>
    </w:p>
    <w:p w:rsidR="00900E1F" w:rsidP="00455D41" w14:paraId="7DE2AB5C" w14:textId="467ABF6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00E1F" w:rsidP="00455D41" w14:paraId="6E0EB6D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7D35E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900E1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900E1F" w:rsidR="00337E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1</w:t>
      </w:r>
      <w:r w:rsidRPr="00900E1F" w:rsidR="00900E1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8</w:t>
      </w:r>
      <w:r w:rsidRPr="00900E1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</w:t>
      </w:r>
      <w:r w:rsidRPr="00900E1F" w:rsidR="00337E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outubro</w:t>
      </w:r>
      <w:r w:rsidRPr="00900E1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900E1F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39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A1AE9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732D4"/>
    <w:rsid w:val="002D173F"/>
    <w:rsid w:val="002E79F4"/>
    <w:rsid w:val="003108B3"/>
    <w:rsid w:val="00327861"/>
    <w:rsid w:val="00337EC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56CB7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00E1F"/>
    <w:rsid w:val="00957731"/>
    <w:rsid w:val="0099039A"/>
    <w:rsid w:val="009B31E7"/>
    <w:rsid w:val="009C1286"/>
    <w:rsid w:val="009C12EE"/>
    <w:rsid w:val="00A06CF2"/>
    <w:rsid w:val="00A14560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4462E"/>
    <w:rsid w:val="00D627E0"/>
    <w:rsid w:val="00DA4F75"/>
    <w:rsid w:val="00EC18AE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F015-879B-48D2-902D-E4431949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87</cp:revision>
  <cp:lastPrinted>2021-05-18T12:28:00Z</cp:lastPrinted>
  <dcterms:created xsi:type="dcterms:W3CDTF">2021-05-03T13:59:00Z</dcterms:created>
  <dcterms:modified xsi:type="dcterms:W3CDTF">2022-10-25T13:16:00Z</dcterms:modified>
</cp:coreProperties>
</file>