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0FE38C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F0864" w:rsidR="006F0864">
        <w:t>José Fagundes de Moura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487C0C9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8306B" w:rsidR="00E8306B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680BB4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</w:t>
      </w:r>
      <w:r w:rsidR="00E8306B">
        <w:t>5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676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373B1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0864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11770"/>
    <w:rsid w:val="00E15091"/>
    <w:rsid w:val="00E37235"/>
    <w:rsid w:val="00E3739B"/>
    <w:rsid w:val="00E37E4A"/>
    <w:rsid w:val="00E8306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2022-10-25T12:22:00Z</dcterms:created>
  <dcterms:modified xsi:type="dcterms:W3CDTF">2022-10-25T12:22:00Z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