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51F249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5A40A6">
        <w:rPr>
          <w:rFonts w:ascii="Tahoma" w:hAnsi="Tahoma" w:cs="Tahoma"/>
          <w:b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bCs/>
          <w:sz w:val="24"/>
          <w:szCs w:val="24"/>
        </w:rPr>
        <w:t>da</w:t>
      </w:r>
      <w:r w:rsidR="00477B26">
        <w:rPr>
          <w:rFonts w:ascii="Tahoma" w:hAnsi="Tahoma" w:cs="Tahoma"/>
          <w:b/>
          <w:sz w:val="24"/>
          <w:szCs w:val="24"/>
        </w:rPr>
        <w:t xml:space="preserve"> </w:t>
      </w:r>
      <w:r w:rsidRPr="00E40977" w:rsidR="00E40977">
        <w:rPr>
          <w:rFonts w:ascii="Tahoma" w:hAnsi="Tahoma" w:cs="Tahoma"/>
          <w:b/>
          <w:bCs/>
          <w:sz w:val="24"/>
          <w:szCs w:val="24"/>
        </w:rPr>
        <w:t>Rua Paulino Duarte</w:t>
      </w:r>
      <w:r w:rsidR="00F0731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07311">
        <w:rPr>
          <w:rFonts w:ascii="Tahoma" w:hAnsi="Tahoma" w:cs="Tahoma"/>
          <w:sz w:val="24"/>
          <w:szCs w:val="24"/>
        </w:rPr>
        <w:t xml:space="preserve">em frente ao número </w:t>
      </w:r>
      <w:r w:rsidR="00E40977">
        <w:rPr>
          <w:rFonts w:ascii="Tahoma" w:hAnsi="Tahoma" w:cs="Tahoma"/>
          <w:sz w:val="24"/>
          <w:szCs w:val="24"/>
        </w:rPr>
        <w:t>34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795870" w:rsidR="00795870">
        <w:rPr>
          <w:rFonts w:ascii="Tahoma" w:hAnsi="Tahoma" w:cs="Tahoma"/>
          <w:b/>
          <w:bCs/>
          <w:sz w:val="24"/>
          <w:szCs w:val="24"/>
        </w:rPr>
        <w:t>Jardim Carlos Basso</w:t>
      </w:r>
      <w:r w:rsidRPr="00795870" w:rsidR="0079587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81D6D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0A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9115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77B26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A40A6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5870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07130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965FD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BF7E8C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977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07311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2022-10-25T12:44:00Z</dcterms:created>
  <dcterms:modified xsi:type="dcterms:W3CDTF">2022-10-25T12:44:00Z</dcterms:modified>
</cp:coreProperties>
</file>