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7807CA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0879A6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2DB44D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0879A6" w:rsidR="000879A6">
        <w:rPr>
          <w:rFonts w:ascii="Arial" w:hAnsi="Arial" w:cs="Arial"/>
          <w:b/>
          <w:bCs/>
          <w:sz w:val="24"/>
          <w:szCs w:val="24"/>
          <w:lang w:val="pt-PT"/>
        </w:rPr>
        <w:t>Rua Marcelo Pedroni, próximo ao número 49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 xml:space="preserve">, Ponto de referência </w:t>
      </w:r>
      <w:r w:rsidRPr="000879A6" w:rsidR="000879A6">
        <w:rPr>
          <w:rFonts w:ascii="Arial" w:hAnsi="Arial" w:cs="Arial"/>
          <w:b/>
          <w:bCs/>
          <w:sz w:val="24"/>
          <w:szCs w:val="24"/>
          <w:lang w:val="pt-PT"/>
        </w:rPr>
        <w:t>Praça João Barijan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 xml:space="preserve"> –</w:t>
      </w:r>
      <w:r w:rsidRPr="000879A6" w:rsidR="000879A6">
        <w:rPr>
          <w:rFonts w:ascii="Arial" w:hAnsi="Arial" w:cs="Arial"/>
          <w:b/>
          <w:bCs/>
          <w:sz w:val="24"/>
          <w:szCs w:val="24"/>
          <w:lang w:val="pt-PT"/>
        </w:rPr>
        <w:t xml:space="preserve"> Centro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69676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627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E580F">
        <w:rPr>
          <w:rFonts w:ascii="Arial" w:hAnsi="Arial" w:cs="Arial"/>
          <w:lang w:val="pt"/>
        </w:rPr>
        <w:t>2</w:t>
      </w:r>
      <w:r w:rsidR="000879A6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2022-10-25T12:15:00Z</dcterms:created>
  <dcterms:modified xsi:type="dcterms:W3CDTF">2022-10-25T12:15:00Z</dcterms:modified>
</cp:coreProperties>
</file>