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405072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 xml:space="preserve">a operação tapa </w:t>
      </w:r>
      <w:r w:rsidR="000A52E3">
        <w:rPr>
          <w:rFonts w:ascii="Arial" w:eastAsia="Arial" w:hAnsi="Arial" w:cs="Arial"/>
          <w:color w:val="000000"/>
        </w:rPr>
        <w:t>buracos</w:t>
      </w:r>
      <w:r w:rsidR="002F5452">
        <w:rPr>
          <w:rFonts w:ascii="Arial" w:eastAsia="Arial" w:hAnsi="Arial" w:cs="Arial"/>
          <w:color w:val="000000"/>
        </w:rPr>
        <w:t xml:space="preserve"> em toda a extensão d</w:t>
      </w:r>
      <w:r w:rsidR="000A52E3"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EA1ADB">
        <w:rPr>
          <w:rFonts w:ascii="Arial" w:eastAsia="Arial" w:hAnsi="Arial" w:cs="Arial"/>
          <w:b/>
          <w:bCs/>
          <w:color w:val="000000"/>
        </w:rPr>
        <w:t xml:space="preserve"> </w:t>
      </w:r>
      <w:r w:rsidR="00AC4037">
        <w:rPr>
          <w:rFonts w:ascii="Arial" w:eastAsia="Arial" w:hAnsi="Arial" w:cs="Arial"/>
          <w:b/>
          <w:bCs/>
          <w:color w:val="000000"/>
        </w:rPr>
        <w:t>Marcelo Cavalcante</w:t>
      </w:r>
      <w:r w:rsidR="00517B31">
        <w:rPr>
          <w:rFonts w:ascii="Arial" w:eastAsia="Arial" w:hAnsi="Arial" w:cs="Arial"/>
          <w:b/>
          <w:color w:val="000000"/>
        </w:rPr>
        <w:t>,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EA1ADB">
        <w:rPr>
          <w:rFonts w:ascii="Arial" w:eastAsia="Arial" w:hAnsi="Arial" w:cs="Arial"/>
          <w:b/>
          <w:color w:val="000000"/>
        </w:rPr>
        <w:t>Jardim Santiago</w:t>
      </w:r>
      <w:r w:rsidR="00AC4037">
        <w:rPr>
          <w:rFonts w:ascii="Arial" w:eastAsia="Arial" w:hAnsi="Arial" w:cs="Arial"/>
          <w:b/>
          <w:color w:val="000000"/>
        </w:rPr>
        <w:t xml:space="preserve"> (Nova Veneza)</w:t>
      </w:r>
      <w:r w:rsidR="00C919F4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Sumaré/SP.</w:t>
      </w:r>
    </w:p>
    <w:p w:rsidR="004A79B0" w:rsidP="004A79B0" w14:paraId="41718B23" w14:textId="5EC9B1B1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 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 xml:space="preserve">via pública, visto que os buracos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86520A4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A1ADB">
        <w:rPr>
          <w:rFonts w:ascii="Arial" w:hAnsi="Arial"/>
        </w:rPr>
        <w:t>24</w:t>
      </w:r>
      <w:r w:rsidRPr="00F54BF6">
        <w:rPr>
          <w:rFonts w:ascii="Arial" w:hAnsi="Arial"/>
        </w:rPr>
        <w:t xml:space="preserve"> de </w:t>
      </w:r>
      <w:r w:rsidR="00EA1ADB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3046980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975554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5043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4394408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997556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13074"/>
    <w:rsid w:val="00042FFB"/>
    <w:rsid w:val="000A2C0E"/>
    <w:rsid w:val="000A52E3"/>
    <w:rsid w:val="000C300B"/>
    <w:rsid w:val="00103CF8"/>
    <w:rsid w:val="0011243B"/>
    <w:rsid w:val="00112DFE"/>
    <w:rsid w:val="001902E1"/>
    <w:rsid w:val="001A5942"/>
    <w:rsid w:val="002B0B53"/>
    <w:rsid w:val="002D1145"/>
    <w:rsid w:val="002F5452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4D311D"/>
    <w:rsid w:val="00502507"/>
    <w:rsid w:val="00517B31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A079E9"/>
    <w:rsid w:val="00A239F9"/>
    <w:rsid w:val="00A37436"/>
    <w:rsid w:val="00A96AEC"/>
    <w:rsid w:val="00AC4037"/>
    <w:rsid w:val="00AD1389"/>
    <w:rsid w:val="00B5371F"/>
    <w:rsid w:val="00B54AC6"/>
    <w:rsid w:val="00B64035"/>
    <w:rsid w:val="00B74BB5"/>
    <w:rsid w:val="00BD475A"/>
    <w:rsid w:val="00C62746"/>
    <w:rsid w:val="00C919F4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A1ADB"/>
    <w:rsid w:val="00ED6EAC"/>
    <w:rsid w:val="00F54BF6"/>
    <w:rsid w:val="00F9146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2022-10-24T18:23:00Z</dcterms:created>
  <dcterms:modified xsi:type="dcterms:W3CDTF">2022-10-24T18:23:00Z</dcterms:modified>
</cp:coreProperties>
</file>