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07B3A7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5F65E8">
        <w:rPr>
          <w:rFonts w:ascii="Arial" w:hAnsi="Arial" w:cs="Arial"/>
          <w:sz w:val="24"/>
          <w:szCs w:val="24"/>
        </w:rPr>
        <w:t xml:space="preserve">a </w:t>
      </w:r>
      <w:r w:rsidRPr="005F65E8" w:rsidR="005F65E8">
        <w:rPr>
          <w:rFonts w:ascii="Arial" w:hAnsi="Arial" w:cs="Arial"/>
          <w:b/>
          <w:bCs/>
          <w:sz w:val="24"/>
          <w:szCs w:val="24"/>
        </w:rPr>
        <w:t>Instalação de luminárias no</w:t>
      </w:r>
      <w:r w:rsidR="005F65E8">
        <w:rPr>
          <w:rFonts w:ascii="Arial" w:hAnsi="Arial" w:cs="Arial"/>
          <w:b/>
          <w:bCs/>
          <w:sz w:val="24"/>
          <w:szCs w:val="24"/>
        </w:rPr>
        <w:t>s</w:t>
      </w:r>
      <w:r w:rsidRPr="005F65E8" w:rsidR="005F65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F65E8" w:rsidR="00DB6998">
        <w:rPr>
          <w:rFonts w:ascii="Arial" w:hAnsi="Arial" w:cs="Arial"/>
          <w:b/>
          <w:bCs/>
          <w:sz w:val="24"/>
          <w:szCs w:val="24"/>
        </w:rPr>
        <w:t>postes</w:t>
      </w:r>
      <w:r w:rsidR="00DB6998">
        <w:rPr>
          <w:rFonts w:ascii="Arial" w:hAnsi="Arial" w:cs="Arial"/>
          <w:sz w:val="24"/>
          <w:szCs w:val="24"/>
        </w:rPr>
        <w:t>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5F65E8">
        <w:rPr>
          <w:rFonts w:ascii="Arial" w:hAnsi="Arial" w:cs="Arial"/>
          <w:b/>
          <w:sz w:val="24"/>
          <w:szCs w:val="24"/>
        </w:rPr>
        <w:t>Papa João Paulo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7D0D3E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5F65E8">
        <w:rPr>
          <w:rFonts w:ascii="Arial" w:hAnsi="Arial" w:cs="Arial"/>
          <w:b/>
          <w:sz w:val="24"/>
          <w:szCs w:val="24"/>
        </w:rPr>
        <w:t>4</w:t>
      </w:r>
      <w:r w:rsidR="007D0D3E">
        <w:rPr>
          <w:rFonts w:ascii="Arial" w:hAnsi="Arial" w:cs="Arial"/>
          <w:b/>
          <w:sz w:val="24"/>
          <w:szCs w:val="24"/>
        </w:rPr>
        <w:t>,</w:t>
      </w:r>
      <w:r w:rsidR="005F65E8">
        <w:rPr>
          <w:rFonts w:ascii="Arial" w:hAnsi="Arial" w:cs="Arial"/>
          <w:b/>
          <w:sz w:val="24"/>
          <w:szCs w:val="24"/>
        </w:rPr>
        <w:t xml:space="preserve"> 6</w:t>
      </w:r>
      <w:r w:rsidR="007D0D3E">
        <w:rPr>
          <w:rFonts w:ascii="Arial" w:hAnsi="Arial" w:cs="Arial"/>
          <w:b/>
          <w:sz w:val="24"/>
          <w:szCs w:val="24"/>
        </w:rPr>
        <w:t xml:space="preserve"> e </w:t>
      </w:r>
      <w:r w:rsidR="005F65E8">
        <w:rPr>
          <w:rFonts w:ascii="Arial" w:hAnsi="Arial" w:cs="Arial"/>
          <w:b/>
          <w:sz w:val="24"/>
          <w:szCs w:val="24"/>
        </w:rPr>
        <w:t>8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7D0D3E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371F51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DB6998">
        <w:rPr>
          <w:rFonts w:ascii="Arial" w:hAnsi="Arial" w:cs="Arial"/>
          <w:sz w:val="24"/>
          <w:szCs w:val="24"/>
        </w:rPr>
        <w:t>à</w:t>
      </w:r>
      <w:r w:rsidR="00031735">
        <w:rPr>
          <w:rFonts w:ascii="Arial" w:hAnsi="Arial" w:cs="Arial"/>
          <w:sz w:val="24"/>
          <w:szCs w:val="24"/>
        </w:rPr>
        <w:t xml:space="preserve"> falta de iluminação, uma vez que vários moradores trafegam pelo local no período noturno, ficando exposto a pessoas de má 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999D73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DB6998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B6998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43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65E8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963D0"/>
    <w:rsid w:val="007A21E9"/>
    <w:rsid w:val="007A4F23"/>
    <w:rsid w:val="007B12C6"/>
    <w:rsid w:val="007B533F"/>
    <w:rsid w:val="007D0263"/>
    <w:rsid w:val="007D0D3E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2E61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B6998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14</cp:revision>
  <cp:lastPrinted>2020-06-08T15:10:00Z</cp:lastPrinted>
  <dcterms:created xsi:type="dcterms:W3CDTF">2021-01-20T17:05:00Z</dcterms:created>
  <dcterms:modified xsi:type="dcterms:W3CDTF">2021-01-28T10:46:00Z</dcterms:modified>
</cp:coreProperties>
</file>