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491B924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CE4AFD">
        <w:rPr>
          <w:rFonts w:ascii="Arial" w:hAnsi="Arial" w:cs="Arial"/>
          <w:szCs w:val="24"/>
        </w:rPr>
        <w:t>estudos de necessidade quanto a</w:t>
      </w:r>
      <w:r w:rsidR="001C5002">
        <w:rPr>
          <w:rFonts w:ascii="Arial" w:hAnsi="Arial" w:cs="Arial"/>
          <w:szCs w:val="24"/>
        </w:rPr>
        <w:t>o</w:t>
      </w:r>
      <w:r w:rsidR="00CE4AFD">
        <w:rPr>
          <w:rFonts w:ascii="Arial" w:hAnsi="Arial" w:cs="Arial"/>
          <w:szCs w:val="24"/>
        </w:rPr>
        <w:t xml:space="preserve"> </w:t>
      </w:r>
      <w:r w:rsidR="009A0A0D">
        <w:rPr>
          <w:rFonts w:ascii="Arial" w:hAnsi="Arial" w:cs="Arial"/>
          <w:szCs w:val="24"/>
        </w:rPr>
        <w:t xml:space="preserve">serviço de </w:t>
      </w:r>
      <w:r w:rsidR="00CE4AFD">
        <w:rPr>
          <w:rFonts w:ascii="Arial" w:hAnsi="Arial" w:cs="Arial"/>
          <w:szCs w:val="24"/>
        </w:rPr>
        <w:t>poda d</w:t>
      </w:r>
      <w:r w:rsidR="001C5002">
        <w:rPr>
          <w:rFonts w:ascii="Arial" w:hAnsi="Arial" w:cs="Arial"/>
          <w:szCs w:val="24"/>
        </w:rPr>
        <w:t>e</w:t>
      </w:r>
      <w:r w:rsidR="00CE4AFD">
        <w:rPr>
          <w:rFonts w:ascii="Arial" w:hAnsi="Arial" w:cs="Arial"/>
          <w:szCs w:val="24"/>
        </w:rPr>
        <w:t xml:space="preserve"> árvore </w:t>
      </w:r>
      <w:r w:rsidR="001C5002">
        <w:rPr>
          <w:rFonts w:ascii="Arial" w:hAnsi="Arial" w:cs="Arial"/>
          <w:szCs w:val="24"/>
        </w:rPr>
        <w:t>localizada em frente ao imóvel de número 61 da Rua Bárbara Blumer, no bairro Jardim Alvorada</w:t>
      </w:r>
      <w:r w:rsidR="009A0A0D"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38C59E5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1C5002">
        <w:rPr>
          <w:rFonts w:ascii="Arial" w:hAnsi="Arial" w:cs="Arial"/>
          <w:szCs w:val="24"/>
        </w:rPr>
        <w:t>tendo em vista que a árvore aparenta estar com folhagem excessiva, atrapalhando a passagem de pedestres, o estacionamento de veículos e gerando insegurança no período da noite para os moradores das redondezas.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2FABE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</w:t>
      </w:r>
      <w:r w:rsidR="001C5002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385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5002"/>
    <w:rsid w:val="001C7B90"/>
    <w:rsid w:val="001F117B"/>
    <w:rsid w:val="001F28B0"/>
    <w:rsid w:val="00217B9E"/>
    <w:rsid w:val="00236BA3"/>
    <w:rsid w:val="00243918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A0A0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E4AFD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B4EC8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16</cp:revision>
  <cp:lastPrinted>2022-05-16T14:12:00Z</cp:lastPrinted>
  <dcterms:created xsi:type="dcterms:W3CDTF">2022-04-19T13:55:00Z</dcterms:created>
  <dcterms:modified xsi:type="dcterms:W3CDTF">2022-10-18T11:17:00Z</dcterms:modified>
</cp:coreProperties>
</file>