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2538" w:rsidP="00F12538" w14:paraId="2E1BAC7A" w14:textId="0A6B06C8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CF7817">
        <w:rPr>
          <w:rFonts w:ascii="Arial" w:hAnsi="Arial" w:cs="Arial"/>
          <w:b/>
          <w:bCs/>
          <w:color w:val="000000"/>
        </w:rPr>
        <w:t xml:space="preserve">  </w:t>
      </w:r>
      <w:r w:rsidR="005870DC">
        <w:rPr>
          <w:rFonts w:ascii="Arial" w:hAnsi="Arial" w:cs="Arial"/>
          <w:b/>
          <w:bCs/>
          <w:color w:val="000000"/>
        </w:rPr>
        <w:t xml:space="preserve">  </w:t>
      </w:r>
      <w:r w:rsidR="00CF7817">
        <w:rPr>
          <w:rFonts w:ascii="Arial" w:hAnsi="Arial" w:cs="Arial"/>
          <w:b/>
          <w:bCs/>
          <w:color w:val="000000"/>
        </w:rPr>
        <w:t xml:space="preserve">   </w:t>
      </w:r>
      <w:r w:rsidR="007A559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/ 2022</w:t>
      </w:r>
    </w:p>
    <w:p w:rsidR="00F12538" w:rsidP="00F12538" w14:paraId="76B4958A" w14:textId="02141F89">
      <w:pPr>
        <w:pStyle w:val="NormalWeb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  <w:r w:rsidRPr="00CD64F6">
        <w:rPr>
          <w:rFonts w:ascii="Arial" w:hAnsi="Arial" w:cs="Arial"/>
          <w:color w:val="000000"/>
        </w:rPr>
        <w:t>Do</w:t>
      </w:r>
      <w:r w:rsidRPr="00CD64F6">
        <w:rPr>
          <w:rFonts w:ascii="Arial" w:hAnsi="Arial" w:cs="Arial"/>
          <w:color w:val="000000"/>
        </w:rPr>
        <w:t xml:space="preserve"> Vereador TIÃO CORREA (PSDB)</w:t>
      </w:r>
    </w:p>
    <w:p w:rsidR="00DC794B" w:rsidRPr="00CD64F6" w:rsidP="00F12538" w14:paraId="590A807E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F12538" w:rsidRPr="00CC610E" w:rsidP="00F12538" w14:paraId="08D9CB71" w14:textId="1D912AFD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REFORMA GERAL NA EMEF </w:t>
      </w:r>
      <w:r w:rsidRPr="00CD64F6">
        <w:rPr>
          <w:rFonts w:ascii="Arial" w:hAnsi="Arial" w:cs="Arial"/>
        </w:rPr>
        <w:t>PROFESSORA NILZA THOMAZINI</w:t>
      </w:r>
      <w:r>
        <w:rPr>
          <w:rFonts w:ascii="Arial" w:hAnsi="Arial" w:cs="Arial"/>
        </w:rPr>
        <w:t>.</w:t>
      </w:r>
    </w:p>
    <w:p w:rsidR="00F12538" w:rsidP="00F12538" w14:paraId="265E6EB7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F12538" w:rsidP="00F12538" w14:paraId="0FCA32F5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F12538" w:rsidP="00F12538" w14:paraId="5B1197A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8D4CE8" w:rsidP="008D4CE8" w14:paraId="451A0CAA" w14:textId="0B87E76F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realização de reforma geral na </w:t>
      </w:r>
      <w:r w:rsidRPr="00CD64F6" w:rsidR="00CD64F6">
        <w:rPr>
          <w:rFonts w:ascii="Arial" w:hAnsi="Arial" w:cs="Arial"/>
        </w:rPr>
        <w:t xml:space="preserve">EMEF Professora Nilza Thomazini, localizada na Av. Leonardo Antônio Schiavinatto, </w:t>
      </w:r>
      <w:r>
        <w:rPr>
          <w:rFonts w:ascii="Arial" w:hAnsi="Arial" w:cs="Arial"/>
        </w:rPr>
        <w:t xml:space="preserve">nº </w:t>
      </w:r>
      <w:r w:rsidRPr="00CD64F6" w:rsidR="00CD64F6">
        <w:rPr>
          <w:rFonts w:ascii="Arial" w:hAnsi="Arial" w:cs="Arial"/>
        </w:rPr>
        <w:t>116, Pq. Res</w:t>
      </w:r>
      <w:r>
        <w:rPr>
          <w:rFonts w:ascii="Arial" w:hAnsi="Arial" w:cs="Arial"/>
        </w:rPr>
        <w:t>idencial</w:t>
      </w:r>
      <w:r w:rsidRPr="00CD64F6" w:rsidR="00CD64F6">
        <w:rPr>
          <w:rFonts w:ascii="Arial" w:hAnsi="Arial" w:cs="Arial"/>
        </w:rPr>
        <w:t xml:space="preserve"> Regina (Nova Veneza), Sumaré</w:t>
      </w:r>
      <w:r>
        <w:rPr>
          <w:rFonts w:ascii="Arial" w:hAnsi="Arial" w:cs="Arial"/>
        </w:rPr>
        <w:t>.</w:t>
      </w:r>
      <w:r w:rsidRPr="00CD64F6" w:rsidR="00CD64F6">
        <w:rPr>
          <w:rFonts w:ascii="Arial" w:hAnsi="Arial" w:cs="Arial"/>
        </w:rPr>
        <w:t xml:space="preserve"> </w:t>
      </w:r>
    </w:p>
    <w:p w:rsidR="000E7DBF" w:rsidRPr="00CD64F6" w:rsidP="00F874B3" w14:paraId="77F69884" w14:textId="73166379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referida unidade de ensino </w:t>
      </w:r>
      <w:r w:rsidRPr="00CD64F6" w:rsidR="00CD64F6">
        <w:rPr>
          <w:rFonts w:ascii="Arial" w:hAnsi="Arial" w:cs="Arial"/>
        </w:rPr>
        <w:t xml:space="preserve">presta serviços de Educação a </w:t>
      </w:r>
      <w:r>
        <w:rPr>
          <w:rFonts w:ascii="Arial" w:hAnsi="Arial" w:cs="Arial"/>
        </w:rPr>
        <w:t xml:space="preserve">mais </w:t>
      </w:r>
      <w:r w:rsidRPr="00CD64F6" w:rsidR="00CD64F6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mil </w:t>
      </w:r>
      <w:r w:rsidRPr="00CD64F6" w:rsidR="00CD64F6">
        <w:rPr>
          <w:rFonts w:ascii="Arial" w:hAnsi="Arial" w:cs="Arial"/>
        </w:rPr>
        <w:t>alunos em Nível Fundamental I, Nível Fundamental II e EJA. Diante de tamanha atividade, essa escola está necessitando de reforma geral urgente</w:t>
      </w:r>
      <w:r w:rsidR="00F90255">
        <w:rPr>
          <w:rFonts w:ascii="Arial" w:hAnsi="Arial" w:cs="Arial"/>
        </w:rPr>
        <w:t xml:space="preserve"> com destaque para</w:t>
      </w:r>
      <w:r w:rsidR="00F874B3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sistema elétrico</w:t>
      </w:r>
      <w:r w:rsidR="00F874B3">
        <w:rPr>
          <w:rFonts w:ascii="Arial" w:hAnsi="Arial" w:cs="Arial"/>
        </w:rPr>
        <w:t xml:space="preserve"> e </w:t>
      </w:r>
      <w:r w:rsidR="00820525">
        <w:rPr>
          <w:rFonts w:ascii="Arial" w:hAnsi="Arial" w:cs="Arial"/>
        </w:rPr>
        <w:t xml:space="preserve">para </w:t>
      </w:r>
      <w:r w:rsidR="00F874B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sistema hidráulico</w:t>
      </w:r>
      <w:r w:rsidR="00F874B3">
        <w:rPr>
          <w:rFonts w:ascii="Arial" w:hAnsi="Arial" w:cs="Arial"/>
        </w:rPr>
        <w:t>. Foram recebidas diversas reclamações relatando que o sistema de refrigeração por meio dos aparelhos de ar-condicionado não está funcionando</w:t>
      </w:r>
      <w:r w:rsidR="00B7180C">
        <w:rPr>
          <w:rFonts w:ascii="Arial" w:hAnsi="Arial" w:cs="Arial"/>
        </w:rPr>
        <w:t xml:space="preserve"> por defeitos no sistema elétrico.</w:t>
      </w:r>
    </w:p>
    <w:p w:rsidR="00850FA6" w:rsidP="00F12538" w14:paraId="17187D33" w14:textId="42E4A01B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CD64F6">
        <w:rPr>
          <w:rFonts w:ascii="Arial" w:hAnsi="Arial" w:cs="Arial"/>
        </w:rPr>
        <w:t>As manutenções e melhorias solicitadas servem para garantir maior segurança, conforto, efetividade educacional e bem</w:t>
      </w:r>
      <w:r w:rsidR="009A2D37">
        <w:rPr>
          <w:rFonts w:ascii="Arial" w:hAnsi="Arial" w:cs="Arial"/>
        </w:rPr>
        <w:t>-</w:t>
      </w:r>
      <w:r w:rsidRPr="00CD64F6">
        <w:rPr>
          <w:rFonts w:ascii="Arial" w:hAnsi="Arial" w:cs="Arial"/>
        </w:rPr>
        <w:t xml:space="preserve">estar para alunos, professores, agentes públicos e população em geral que </w:t>
      </w:r>
      <w:r w:rsidR="00982755">
        <w:rPr>
          <w:rFonts w:ascii="Arial" w:hAnsi="Arial" w:cs="Arial"/>
        </w:rPr>
        <w:t>faz uso</w:t>
      </w:r>
      <w:r w:rsidRPr="00CD64F6">
        <w:rPr>
          <w:rFonts w:ascii="Arial" w:hAnsi="Arial" w:cs="Arial"/>
        </w:rPr>
        <w:t xml:space="preserve"> do espaço e dos serviços prestados por essa escola.</w:t>
      </w:r>
    </w:p>
    <w:p w:rsidR="00F12538" w:rsidP="00F12538" w14:paraId="77AF599C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F12538" w:rsidP="00F12538" w14:paraId="1D0DB8F3" w14:textId="1BEE8140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A63C0">
        <w:rPr>
          <w:rFonts w:ascii="Arial" w:hAnsi="Arial" w:cs="Arial"/>
          <w:sz w:val="24"/>
          <w:szCs w:val="24"/>
        </w:rPr>
        <w:t>1</w:t>
      </w:r>
      <w:r w:rsidR="00383CD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7A63C0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F12538" w:rsidP="00E076D4" w14:paraId="187568B5" w14:textId="5F8536AC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D12EB2" w:rsidP="00E076D4" w14:paraId="2F83BFAA" w14:textId="77777777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  <w:bookmarkStart w:id="1" w:name="_GoBack"/>
      <w:bookmarkEnd w:id="1"/>
    </w:p>
    <w:p w:rsidR="00206B3E" w:rsidRPr="00206B3E" w:rsidP="00E076D4" w14:paraId="5C62D070" w14:textId="77777777">
      <w:pPr>
        <w:spacing w:after="0" w:line="240" w:lineRule="auto"/>
        <w:ind w:left="709"/>
        <w:jc w:val="center"/>
        <w:rPr>
          <w:rFonts w:cstheme="minorHAnsi"/>
          <w:b/>
          <w:sz w:val="24"/>
          <w:szCs w:val="24"/>
        </w:rPr>
      </w:pPr>
    </w:p>
    <w:p w:rsidR="00E076D4" w:rsidP="00E076D4" w14:paraId="08903F2F" w14:textId="0C61A14B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  <w:r w:rsidRPr="0072654A">
        <w:rPr>
          <w:rFonts w:cstheme="minorHAnsi"/>
          <w:b/>
          <w:sz w:val="28"/>
          <w:szCs w:val="28"/>
        </w:rPr>
        <w:t>SEBASTIAO ALVES COR</w:t>
      </w:r>
      <w:r>
        <w:rPr>
          <w:rFonts w:cstheme="minorHAnsi"/>
          <w:b/>
          <w:sz w:val="28"/>
          <w:szCs w:val="28"/>
        </w:rPr>
        <w:t>R</w:t>
      </w:r>
      <w:r w:rsidRPr="0072654A">
        <w:rPr>
          <w:rFonts w:cstheme="minorHAnsi"/>
          <w:b/>
          <w:sz w:val="28"/>
          <w:szCs w:val="28"/>
        </w:rPr>
        <w:t xml:space="preserve">EA </w:t>
      </w:r>
    </w:p>
    <w:p w:rsidR="0011436E" w:rsidRPr="00855803" w:rsidP="00E076D4" w14:paraId="1AFD4EC0" w14:textId="0CD4F23A">
      <w:pPr>
        <w:spacing w:after="0"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 w:rsidRPr="00BC24DC">
        <w:rPr>
          <w:rFonts w:cstheme="minorHAnsi"/>
          <w:bCs/>
          <w:sz w:val="28"/>
          <w:szCs w:val="28"/>
        </w:rPr>
        <w:t>TIÃO CORREA – Vereador (PSDB</w:t>
      </w:r>
      <w:r>
        <w:rPr>
          <w:rFonts w:cstheme="minorHAnsi"/>
          <w:bCs/>
          <w:sz w:val="28"/>
          <w:szCs w:val="28"/>
        </w:rPr>
        <w:t>)</w:t>
      </w:r>
    </w:p>
    <w:permEnd w:id="0"/>
    <w:p w:rsidR="00A31F2F" w:rsidRPr="00855803" w:rsidP="0011436E" w14:paraId="18391F36" w14:textId="54647CA1">
      <w:pPr>
        <w:rPr>
          <w:rFonts w:ascii="Arial" w:hAnsi="Arial" w:cs="Arial"/>
          <w:sz w:val="24"/>
          <w:szCs w:val="24"/>
        </w:rPr>
      </w:pPr>
    </w:p>
    <w:sectPr w:rsidSect="0064513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13E0E"/>
    <w:multiLevelType w:val="hybridMultilevel"/>
    <w:tmpl w:val="AA2CE6AA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EFB"/>
    <w:rsid w:val="0005578C"/>
    <w:rsid w:val="00056A40"/>
    <w:rsid w:val="000A7182"/>
    <w:rsid w:val="000B72DB"/>
    <w:rsid w:val="000C7593"/>
    <w:rsid w:val="000D2BDC"/>
    <w:rsid w:val="000E7DBF"/>
    <w:rsid w:val="00104AAA"/>
    <w:rsid w:val="0011436E"/>
    <w:rsid w:val="0015657E"/>
    <w:rsid w:val="00156CF8"/>
    <w:rsid w:val="00186C9C"/>
    <w:rsid w:val="00186FF7"/>
    <w:rsid w:val="00190CB3"/>
    <w:rsid w:val="00194AA2"/>
    <w:rsid w:val="001A33AC"/>
    <w:rsid w:val="00206B3E"/>
    <w:rsid w:val="002310A0"/>
    <w:rsid w:val="00296C8B"/>
    <w:rsid w:val="002A34F7"/>
    <w:rsid w:val="002B0165"/>
    <w:rsid w:val="00325504"/>
    <w:rsid w:val="00350107"/>
    <w:rsid w:val="00383CDB"/>
    <w:rsid w:val="00387BE5"/>
    <w:rsid w:val="003960A2"/>
    <w:rsid w:val="003B6A6A"/>
    <w:rsid w:val="0040034C"/>
    <w:rsid w:val="00445249"/>
    <w:rsid w:val="00460A32"/>
    <w:rsid w:val="004779D6"/>
    <w:rsid w:val="004A6C0B"/>
    <w:rsid w:val="004B2CC9"/>
    <w:rsid w:val="004B3D2A"/>
    <w:rsid w:val="0051286F"/>
    <w:rsid w:val="00535F5A"/>
    <w:rsid w:val="005771E3"/>
    <w:rsid w:val="005870DC"/>
    <w:rsid w:val="005C0BB5"/>
    <w:rsid w:val="00626437"/>
    <w:rsid w:val="00632FA0"/>
    <w:rsid w:val="0064513C"/>
    <w:rsid w:val="00645D32"/>
    <w:rsid w:val="0068278C"/>
    <w:rsid w:val="006B58B2"/>
    <w:rsid w:val="006C41A4"/>
    <w:rsid w:val="006D1E9A"/>
    <w:rsid w:val="0072654A"/>
    <w:rsid w:val="007543FA"/>
    <w:rsid w:val="007A503C"/>
    <w:rsid w:val="007A5596"/>
    <w:rsid w:val="007A63C0"/>
    <w:rsid w:val="007B3F33"/>
    <w:rsid w:val="007C16EC"/>
    <w:rsid w:val="007D447B"/>
    <w:rsid w:val="007F4FDE"/>
    <w:rsid w:val="00810F5D"/>
    <w:rsid w:val="00820525"/>
    <w:rsid w:val="00822396"/>
    <w:rsid w:val="00850FA6"/>
    <w:rsid w:val="00855803"/>
    <w:rsid w:val="00874037"/>
    <w:rsid w:val="008A0386"/>
    <w:rsid w:val="008B353E"/>
    <w:rsid w:val="008D4CE8"/>
    <w:rsid w:val="008E7F52"/>
    <w:rsid w:val="00982755"/>
    <w:rsid w:val="009A2D37"/>
    <w:rsid w:val="009C6052"/>
    <w:rsid w:val="009D55CE"/>
    <w:rsid w:val="009D58D2"/>
    <w:rsid w:val="00A06CF2"/>
    <w:rsid w:val="00A14D5F"/>
    <w:rsid w:val="00A309D2"/>
    <w:rsid w:val="00A31F2F"/>
    <w:rsid w:val="00B22F26"/>
    <w:rsid w:val="00B264E5"/>
    <w:rsid w:val="00B4331A"/>
    <w:rsid w:val="00B6540C"/>
    <w:rsid w:val="00B705E8"/>
    <w:rsid w:val="00B7180C"/>
    <w:rsid w:val="00BC24DC"/>
    <w:rsid w:val="00BF5838"/>
    <w:rsid w:val="00C00C1E"/>
    <w:rsid w:val="00C36776"/>
    <w:rsid w:val="00C50993"/>
    <w:rsid w:val="00CC610E"/>
    <w:rsid w:val="00CD64F6"/>
    <w:rsid w:val="00CD6B58"/>
    <w:rsid w:val="00CF401E"/>
    <w:rsid w:val="00CF49F1"/>
    <w:rsid w:val="00CF7817"/>
    <w:rsid w:val="00D02AD1"/>
    <w:rsid w:val="00D12EB2"/>
    <w:rsid w:val="00D22A33"/>
    <w:rsid w:val="00D8393A"/>
    <w:rsid w:val="00DA6F8A"/>
    <w:rsid w:val="00DC794B"/>
    <w:rsid w:val="00E076D4"/>
    <w:rsid w:val="00E5103B"/>
    <w:rsid w:val="00E52D22"/>
    <w:rsid w:val="00E675B4"/>
    <w:rsid w:val="00E922B5"/>
    <w:rsid w:val="00EB5E7C"/>
    <w:rsid w:val="00ED1C35"/>
    <w:rsid w:val="00F12538"/>
    <w:rsid w:val="00F14588"/>
    <w:rsid w:val="00F47BD9"/>
    <w:rsid w:val="00F874B3"/>
    <w:rsid w:val="00F90255"/>
    <w:rsid w:val="00FA45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4E05E-5838-4047-AC0A-42A9D420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192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64</cp:revision>
  <cp:lastPrinted>2022-08-19T14:46:00Z</cp:lastPrinted>
  <dcterms:created xsi:type="dcterms:W3CDTF">2022-10-14T19:17:00Z</dcterms:created>
  <dcterms:modified xsi:type="dcterms:W3CDTF">2022-10-18T13:47:00Z</dcterms:modified>
</cp:coreProperties>
</file>