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6E1CAA" w:rsidP="00D006B4" w14:paraId="3AA3EA34" w14:textId="77777777">
      <w:pPr>
        <w:ind w:left="285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1CAA">
        <w:rPr>
          <w:rFonts w:ascii="Times New Roman" w:hAnsi="Times New Roman" w:cs="Times New Roman"/>
          <w:b/>
          <w:sz w:val="26"/>
          <w:szCs w:val="26"/>
        </w:rPr>
        <w:t>EXMO. SR. PRESIDENTE DA CÂMARA MUNICIPAL DE SUMARÉ,</w:t>
      </w:r>
    </w:p>
    <w:p w:rsidR="00D006B4" w:rsidRPr="006E1CAA" w:rsidP="00D006B4" w14:paraId="3D5CA887" w14:textId="77777777">
      <w:pPr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9BC" w:rsidRPr="006E1CAA" w:rsidP="006E1CAA" w14:paraId="6C16512A" w14:textId="7101FD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CAA">
        <w:rPr>
          <w:rFonts w:ascii="Times New Roman" w:hAnsi="Times New Roman" w:cs="Times New Roman"/>
          <w:sz w:val="24"/>
          <w:szCs w:val="24"/>
        </w:rPr>
        <w:t xml:space="preserve">Indico ao Exmo. Sr. Prefeito Municipal, e ele ao departamento competente, que </w:t>
      </w:r>
      <w:r w:rsidR="006E1CAA">
        <w:rPr>
          <w:rFonts w:ascii="Times New Roman" w:hAnsi="Times New Roman" w:cs="Times New Roman"/>
          <w:sz w:val="24"/>
          <w:szCs w:val="24"/>
        </w:rPr>
        <w:t>seja</w:t>
      </w:r>
      <w:r w:rsidRPr="006E1CAA" w:rsidR="004B6756">
        <w:rPr>
          <w:rFonts w:ascii="Times New Roman" w:hAnsi="Times New Roman" w:cs="Times New Roman"/>
          <w:sz w:val="24"/>
          <w:szCs w:val="24"/>
        </w:rPr>
        <w:t xml:space="preserve"> </w:t>
      </w:r>
      <w:r w:rsidRPr="006E1CAA" w:rsidR="00E76F5E">
        <w:rPr>
          <w:rFonts w:ascii="Times New Roman" w:hAnsi="Times New Roman" w:cs="Times New Roman"/>
          <w:sz w:val="24"/>
          <w:szCs w:val="24"/>
        </w:rPr>
        <w:t xml:space="preserve">realizada a </w:t>
      </w:r>
      <w:r w:rsidRPr="006E1CAA" w:rsidR="006E1CAA">
        <w:rPr>
          <w:rFonts w:ascii="Times New Roman" w:hAnsi="Times New Roman" w:cs="Times New Roman"/>
          <w:b/>
          <w:bCs/>
          <w:sz w:val="24"/>
          <w:szCs w:val="24"/>
        </w:rPr>
        <w:t xml:space="preserve">limpeza e troca da grade da “boca de lobo” situada na </w:t>
      </w:r>
      <w:r w:rsidRPr="006E1CAA" w:rsidR="006E1CAA">
        <w:rPr>
          <w:rFonts w:ascii="Times New Roman" w:hAnsi="Times New Roman" w:cs="Times New Roman"/>
          <w:b/>
          <w:bCs/>
          <w:sz w:val="24"/>
          <w:szCs w:val="24"/>
        </w:rPr>
        <w:t>RuaUlisses</w:t>
      </w:r>
      <w:r w:rsidRPr="006E1CAA" w:rsidR="006E1CAA">
        <w:rPr>
          <w:rFonts w:ascii="Times New Roman" w:hAnsi="Times New Roman" w:cs="Times New Roman"/>
          <w:b/>
          <w:bCs/>
          <w:sz w:val="24"/>
          <w:szCs w:val="24"/>
        </w:rPr>
        <w:t xml:space="preserve"> Gatti, ao lado do número 22, no bairro Parque Residencial </w:t>
      </w:r>
      <w:r w:rsidRPr="006E1CAA" w:rsidR="006E1CAA">
        <w:rPr>
          <w:rFonts w:ascii="Times New Roman" w:hAnsi="Times New Roman" w:cs="Times New Roman"/>
          <w:b/>
          <w:bCs/>
          <w:sz w:val="24"/>
          <w:szCs w:val="24"/>
        </w:rPr>
        <w:t>Virgínio</w:t>
      </w:r>
      <w:r w:rsidRPr="006E1CAA" w:rsidR="006E1CAA">
        <w:rPr>
          <w:rFonts w:ascii="Times New Roman" w:hAnsi="Times New Roman" w:cs="Times New Roman"/>
          <w:b/>
          <w:bCs/>
          <w:sz w:val="24"/>
          <w:szCs w:val="24"/>
        </w:rPr>
        <w:t xml:space="preserve"> Basso.</w:t>
      </w:r>
    </w:p>
    <w:p w:rsidR="008559BC" w:rsidRPr="006E1CAA" w:rsidP="00D006B4" w14:paraId="2F349B2A" w14:textId="77777777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A23" w:rsidRPr="006E1CAA" w:rsidP="00D006B4" w14:paraId="795FE037" w14:textId="1AB35025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6B4" w:rsidRPr="006E1CAA" w:rsidP="00D006B4" w14:paraId="5C01DB38" w14:textId="3A099CD7">
      <w:pPr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1CAA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7C3054">
        <w:rPr>
          <w:rFonts w:ascii="Times New Roman" w:hAnsi="Times New Roman" w:cs="Times New Roman"/>
          <w:sz w:val="24"/>
          <w:szCs w:val="24"/>
        </w:rPr>
        <w:t>18</w:t>
      </w:r>
      <w:bookmarkStart w:id="1" w:name="_GoBack"/>
      <w:bookmarkEnd w:id="1"/>
      <w:r w:rsidRPr="006E1CAA" w:rsidR="00764FF9">
        <w:rPr>
          <w:rFonts w:ascii="Times New Roman" w:hAnsi="Times New Roman" w:cs="Times New Roman"/>
          <w:sz w:val="24"/>
          <w:szCs w:val="24"/>
        </w:rPr>
        <w:t xml:space="preserve"> de </w:t>
      </w:r>
      <w:r w:rsidRPr="006E1CAA" w:rsidR="002464FD">
        <w:rPr>
          <w:rFonts w:ascii="Times New Roman" w:hAnsi="Times New Roman" w:cs="Times New Roman"/>
          <w:sz w:val="24"/>
          <w:szCs w:val="24"/>
        </w:rPr>
        <w:t>outubro</w:t>
      </w:r>
      <w:r w:rsidRPr="006E1CAA">
        <w:rPr>
          <w:rFonts w:ascii="Times New Roman" w:hAnsi="Times New Roman" w:cs="Times New Roman"/>
          <w:sz w:val="24"/>
          <w:szCs w:val="24"/>
        </w:rPr>
        <w:t xml:space="preserve"> de </w:t>
      </w:r>
      <w:r w:rsidRPr="006E1CAA" w:rsidR="00015A6E">
        <w:rPr>
          <w:rFonts w:ascii="Times New Roman" w:hAnsi="Times New Roman" w:cs="Times New Roman"/>
          <w:sz w:val="24"/>
          <w:szCs w:val="24"/>
        </w:rPr>
        <w:t>2022</w:t>
      </w:r>
      <w:r w:rsidRPr="006E1CAA">
        <w:rPr>
          <w:rFonts w:ascii="Times New Roman" w:hAnsi="Times New Roman" w:cs="Times New Roman"/>
          <w:sz w:val="24"/>
          <w:szCs w:val="24"/>
        </w:rPr>
        <w:t>.</w:t>
      </w:r>
    </w:p>
    <w:p w:rsidR="00D006B4" w:rsidRPr="006E1CAA" w:rsidP="00D006B4" w14:paraId="4E43E9E1" w14:textId="77777777">
      <w:pPr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06B4" w:rsidRPr="006E1CAA" w:rsidP="00D006B4" w14:paraId="1E704437" w14:textId="77777777">
      <w:pPr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D006B4" w:rsidRPr="006E1CAA" w:rsidP="00D006B4" w14:paraId="53F5C5E6" w14:textId="26C3C27C">
      <w:pPr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E1CA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327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6E1CAA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6E1CAA">
        <w:rPr>
          <w:rFonts w:ascii="Times New Roman" w:hAnsi="Times New Roman" w:cs="Times New Roman"/>
          <w:sz w:val="24"/>
          <w:szCs w:val="24"/>
        </w:rPr>
        <w:tab/>
      </w:r>
      <w:r w:rsidRPr="006E1CAA">
        <w:rPr>
          <w:rFonts w:ascii="Times New Roman" w:hAnsi="Times New Roman" w:cs="Times New Roman"/>
          <w:sz w:val="24"/>
          <w:szCs w:val="24"/>
        </w:rPr>
        <w:tab/>
        <w:t>LUCAS AGOSTINHO</w:t>
      </w:r>
    </w:p>
    <w:p w:rsidR="00D006B4" w:rsidRPr="006E1CAA" w:rsidP="00D006B4" w14:paraId="5D3EF165" w14:textId="77777777">
      <w:pPr>
        <w:spacing w:after="0"/>
        <w:ind w:left="284" w:firstLine="284"/>
        <w:jc w:val="center"/>
        <w:rPr>
          <w:rFonts w:ascii="Times New Roman" w:hAnsi="Times New Roman" w:cs="Times New Roman"/>
        </w:rPr>
      </w:pPr>
      <w:r w:rsidRPr="006E1CAA">
        <w:rPr>
          <w:rFonts w:ascii="Times New Roman" w:hAnsi="Times New Roman" w:cs="Times New Roman"/>
          <w:sz w:val="24"/>
          <w:szCs w:val="24"/>
        </w:rPr>
        <w:t>Vereador</w:t>
      </w:r>
    </w:p>
    <w:p w:rsidR="00D006B4" w:rsidRPr="006E1CAA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006B4" w:rsidRPr="006E1CAA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D006B4" w:rsidRPr="006E1CAA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D006B4" w:rsidRPr="006E1CAA" w:rsidP="00D006B4" w14:paraId="24307661" w14:textId="77777777">
      <w:pPr>
        <w:rPr>
          <w:rFonts w:ascii="Times New Roman" w:hAnsi="Times New Roman" w:cs="Times New Roman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56F7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CAA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3054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0959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5CA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3D67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7847-C314-492D-B248-2A00B1D8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2022-10-10T17:06:00Z</dcterms:created>
  <dcterms:modified xsi:type="dcterms:W3CDTF">2022-10-17T11:24:00Z</dcterms:modified>
</cp:coreProperties>
</file>