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18ACD5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>Rua Alberto Bosco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4F67C2">
        <w:rPr>
          <w:rFonts w:ascii="Arial" w:hAnsi="Arial" w:cs="Arial"/>
          <w:bCs/>
          <w:sz w:val="24"/>
          <w:szCs w:val="24"/>
        </w:rPr>
        <w:t>365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B71FB0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CD61FC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61FC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67C2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23F0"/>
    <w:rsid w:val="00C96240"/>
    <w:rsid w:val="00C96AC3"/>
    <w:rsid w:val="00CA614A"/>
    <w:rsid w:val="00CB1A53"/>
    <w:rsid w:val="00CB75E5"/>
    <w:rsid w:val="00CC0505"/>
    <w:rsid w:val="00CC6A16"/>
    <w:rsid w:val="00CD432D"/>
    <w:rsid w:val="00CD61FC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2021-01-28T10:43:00Z</dcterms:modified>
</cp:coreProperties>
</file>