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BCFA15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providenciar a limpeza </w:t>
      </w:r>
      <w:r w:rsidR="000B521D">
        <w:rPr>
          <w:rFonts w:ascii="Arial" w:hAnsi="Arial" w:cs="Arial"/>
          <w:sz w:val="24"/>
          <w:szCs w:val="24"/>
        </w:rPr>
        <w:t xml:space="preserve">da </w:t>
      </w:r>
      <w:r w:rsidR="000B521D">
        <w:rPr>
          <w:rFonts w:ascii="Arial" w:hAnsi="Arial" w:cs="Arial"/>
          <w:b/>
          <w:bCs/>
          <w:sz w:val="24"/>
          <w:szCs w:val="24"/>
        </w:rPr>
        <w:t>b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oca de </w:t>
      </w:r>
      <w:r w:rsidR="000B521D">
        <w:rPr>
          <w:rFonts w:ascii="Arial" w:hAnsi="Arial" w:cs="Arial"/>
          <w:b/>
          <w:bCs/>
          <w:sz w:val="24"/>
          <w:szCs w:val="24"/>
        </w:rPr>
        <w:t>L</w:t>
      </w:r>
      <w:r w:rsidR="00402DDF">
        <w:rPr>
          <w:rFonts w:ascii="Arial" w:hAnsi="Arial" w:cs="Arial"/>
          <w:b/>
          <w:bCs/>
          <w:sz w:val="24"/>
          <w:szCs w:val="24"/>
        </w:rPr>
        <w:t>obo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</w:t>
      </w:r>
      <w:r w:rsidR="000B521D">
        <w:rPr>
          <w:rFonts w:ascii="Arial" w:hAnsi="Arial" w:cs="Arial"/>
          <w:b/>
          <w:bCs/>
          <w:sz w:val="24"/>
          <w:szCs w:val="24"/>
        </w:rPr>
        <w:t>Idalina Rodrigues da Silva,</w:t>
      </w:r>
      <w:r w:rsidR="00900864">
        <w:rPr>
          <w:rFonts w:ascii="Arial" w:hAnsi="Arial" w:cs="Arial"/>
          <w:b/>
          <w:bCs/>
          <w:sz w:val="24"/>
          <w:szCs w:val="24"/>
        </w:rPr>
        <w:t xml:space="preserve"> </w:t>
      </w:r>
      <w:r w:rsidR="000B521D">
        <w:rPr>
          <w:rFonts w:ascii="Arial" w:hAnsi="Arial" w:cs="Arial"/>
          <w:bCs/>
          <w:sz w:val="24"/>
          <w:szCs w:val="24"/>
        </w:rPr>
        <w:t>altura do</w:t>
      </w:r>
      <w:r w:rsidR="00F26F58">
        <w:rPr>
          <w:rFonts w:ascii="Arial" w:hAnsi="Arial" w:cs="Arial"/>
          <w:bCs/>
          <w:sz w:val="24"/>
          <w:szCs w:val="24"/>
        </w:rPr>
        <w:t xml:space="preserve"> número</w:t>
      </w:r>
      <w:r w:rsidR="000B521D">
        <w:rPr>
          <w:rFonts w:ascii="Arial" w:hAnsi="Arial" w:cs="Arial"/>
          <w:bCs/>
          <w:sz w:val="24"/>
          <w:szCs w:val="24"/>
        </w:rPr>
        <w:t xml:space="preserve"> 1</w:t>
      </w:r>
      <w:r w:rsidR="00DA0822">
        <w:rPr>
          <w:rFonts w:ascii="Arial" w:hAnsi="Arial" w:cs="Arial"/>
          <w:bCs/>
          <w:sz w:val="24"/>
          <w:szCs w:val="24"/>
        </w:rPr>
        <w:t>05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>Jardim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 </w:t>
      </w:r>
      <w:r w:rsidR="000B521D">
        <w:rPr>
          <w:rFonts w:ascii="Arial" w:hAnsi="Arial" w:cs="Arial"/>
          <w:b/>
          <w:bCs/>
          <w:sz w:val="24"/>
          <w:szCs w:val="24"/>
        </w:rPr>
        <w:t>Ipê.</w:t>
      </w:r>
    </w:p>
    <w:p w:rsidR="008561C2" w:rsidP="008561C2" w14:paraId="662F9A07" w14:textId="144DB80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 xml:space="preserve">a obstrução da passagem de </w:t>
      </w:r>
      <w:r w:rsidR="00AB37D4">
        <w:rPr>
          <w:rFonts w:ascii="Arial" w:hAnsi="Arial" w:cs="Arial"/>
          <w:sz w:val="24"/>
          <w:szCs w:val="24"/>
        </w:rPr>
        <w:t>água</w:t>
      </w:r>
      <w:r w:rsidR="00402DDF">
        <w:rPr>
          <w:rFonts w:ascii="Arial" w:hAnsi="Arial" w:cs="Arial"/>
          <w:sz w:val="24"/>
          <w:szCs w:val="24"/>
        </w:rPr>
        <w:t xml:space="preserve"> pluvial, evitando enchentes e alagamento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DD19B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A97ED6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7ED6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B521D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E60EC"/>
    <w:rsid w:val="009F10B6"/>
    <w:rsid w:val="009F1110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97ED6"/>
    <w:rsid w:val="00AA2ABB"/>
    <w:rsid w:val="00AA72C9"/>
    <w:rsid w:val="00AB1105"/>
    <w:rsid w:val="00AB1213"/>
    <w:rsid w:val="00AB37D4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A0822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415BA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9</cp:revision>
  <cp:lastPrinted>2020-06-08T15:10:00Z</cp:lastPrinted>
  <dcterms:created xsi:type="dcterms:W3CDTF">2021-01-20T17:05:00Z</dcterms:created>
  <dcterms:modified xsi:type="dcterms:W3CDTF">2021-01-28T10:37:00Z</dcterms:modified>
</cp:coreProperties>
</file>