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E859F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redutor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444C96">
        <w:rPr>
          <w:rFonts w:ascii="Arial" w:hAnsi="Arial" w:cs="Arial"/>
          <w:b/>
          <w:sz w:val="24"/>
          <w:szCs w:val="24"/>
        </w:rPr>
        <w:t xml:space="preserve"> </w:t>
      </w:r>
      <w:r w:rsidR="00156A9A">
        <w:rPr>
          <w:rFonts w:ascii="Arial" w:hAnsi="Arial" w:cs="Arial"/>
          <w:b/>
          <w:sz w:val="24"/>
          <w:szCs w:val="24"/>
        </w:rPr>
        <w:t>Antonio Sanches Lopes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156A9A">
        <w:rPr>
          <w:rFonts w:ascii="Arial" w:hAnsi="Arial" w:cs="Arial"/>
          <w:bCs/>
          <w:sz w:val="24"/>
          <w:szCs w:val="24"/>
        </w:rPr>
        <w:t>313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="00156A9A">
        <w:rPr>
          <w:rFonts w:ascii="Arial" w:hAnsi="Arial" w:cs="Arial"/>
          <w:b/>
          <w:bCs/>
          <w:sz w:val="24"/>
          <w:szCs w:val="24"/>
        </w:rPr>
        <w:t>Jardim Aclimação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241FE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4444EF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444EF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56A9A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4EF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70B83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3441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12</cp:revision>
  <cp:lastPrinted>2020-06-08T15:10:00Z</cp:lastPrinted>
  <dcterms:created xsi:type="dcterms:W3CDTF">2021-01-20T17:05:00Z</dcterms:created>
  <dcterms:modified xsi:type="dcterms:W3CDTF">2021-01-28T10:35:00Z</dcterms:modified>
</cp:coreProperties>
</file>