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D77C2F" w:rsidP="00D77C2F" w14:paraId="637D6A84" w14:textId="0A51520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EB7292">
        <w:rPr>
          <w:rFonts w:ascii="Arial" w:hAnsi="Arial" w:cs="Arial"/>
          <w:sz w:val="24"/>
          <w:szCs w:val="24"/>
        </w:rPr>
        <w:t xml:space="preserve">a </w:t>
      </w:r>
      <w:r w:rsidR="00D77C2F">
        <w:rPr>
          <w:rFonts w:ascii="Arial" w:hAnsi="Arial" w:cs="Arial"/>
          <w:sz w:val="24"/>
          <w:szCs w:val="24"/>
        </w:rPr>
        <w:t>Revitalização de Faixa de Sinalização de Pedestre</w:t>
      </w:r>
      <w:r w:rsidR="00EB7292">
        <w:rPr>
          <w:rFonts w:ascii="Arial" w:hAnsi="Arial" w:cs="Arial"/>
          <w:sz w:val="24"/>
          <w:szCs w:val="24"/>
        </w:rPr>
        <w:t xml:space="preserve"> </w:t>
      </w:r>
      <w:r w:rsidR="00622BFC">
        <w:rPr>
          <w:rFonts w:ascii="Arial" w:hAnsi="Arial" w:cs="Arial"/>
          <w:sz w:val="24"/>
          <w:szCs w:val="24"/>
        </w:rPr>
        <w:t>(</w:t>
      </w:r>
      <w:r w:rsidR="00D77C2F">
        <w:rPr>
          <w:rFonts w:ascii="Arial" w:hAnsi="Arial" w:cs="Arial"/>
          <w:sz w:val="24"/>
          <w:szCs w:val="24"/>
        </w:rPr>
        <w:t>pare</w:t>
      </w:r>
      <w:r w:rsidR="00622BFC">
        <w:rPr>
          <w:rFonts w:ascii="Arial" w:hAnsi="Arial" w:cs="Arial"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66B11">
        <w:rPr>
          <w:rFonts w:ascii="Arial" w:hAnsi="Arial" w:cs="Arial"/>
          <w:b/>
          <w:sz w:val="24"/>
          <w:szCs w:val="24"/>
        </w:rPr>
        <w:t xml:space="preserve"> </w:t>
      </w:r>
      <w:r w:rsidR="00CB75E5">
        <w:rPr>
          <w:rFonts w:ascii="Arial" w:hAnsi="Arial" w:cs="Arial"/>
          <w:b/>
          <w:sz w:val="24"/>
          <w:szCs w:val="24"/>
        </w:rPr>
        <w:t>R</w:t>
      </w:r>
      <w:r w:rsidR="007717B3">
        <w:rPr>
          <w:rFonts w:ascii="Arial" w:hAnsi="Arial" w:cs="Arial"/>
          <w:b/>
          <w:sz w:val="24"/>
          <w:szCs w:val="24"/>
        </w:rPr>
        <w:t>ua</w:t>
      </w:r>
      <w:r w:rsidR="00D77C2F">
        <w:rPr>
          <w:rFonts w:ascii="Arial" w:hAnsi="Arial" w:cs="Arial"/>
          <w:b/>
          <w:sz w:val="24"/>
          <w:szCs w:val="24"/>
        </w:rPr>
        <w:t xml:space="preserve"> Guido </w:t>
      </w:r>
      <w:r w:rsidR="00D77C2F">
        <w:rPr>
          <w:rFonts w:ascii="Arial" w:hAnsi="Arial" w:cs="Arial"/>
          <w:b/>
          <w:sz w:val="24"/>
          <w:szCs w:val="24"/>
        </w:rPr>
        <w:t>Segalo</w:t>
      </w:r>
      <w:r w:rsidR="00D77C2F">
        <w:rPr>
          <w:rFonts w:ascii="Arial" w:hAnsi="Arial" w:cs="Arial"/>
          <w:b/>
          <w:sz w:val="24"/>
          <w:szCs w:val="24"/>
        </w:rPr>
        <w:t xml:space="preserve"> </w:t>
      </w:r>
      <w:r w:rsidR="00D1775D">
        <w:rPr>
          <w:rFonts w:ascii="Arial" w:hAnsi="Arial" w:cs="Arial"/>
          <w:b/>
          <w:sz w:val="24"/>
          <w:szCs w:val="24"/>
        </w:rPr>
        <w:t>cruzamento com</w:t>
      </w:r>
      <w:r w:rsidR="00D77C2F">
        <w:rPr>
          <w:rFonts w:ascii="Arial" w:hAnsi="Arial" w:cs="Arial"/>
          <w:b/>
          <w:sz w:val="24"/>
          <w:szCs w:val="24"/>
        </w:rPr>
        <w:t xml:space="preserve"> Alberto</w:t>
      </w:r>
      <w:r w:rsidR="002A17F2">
        <w:rPr>
          <w:rFonts w:ascii="Arial" w:hAnsi="Arial" w:cs="Arial"/>
          <w:b/>
          <w:sz w:val="24"/>
          <w:szCs w:val="24"/>
        </w:rPr>
        <w:t xml:space="preserve"> Bosco</w:t>
      </w:r>
      <w:r w:rsidR="00CB75E5">
        <w:rPr>
          <w:rFonts w:ascii="Arial" w:hAnsi="Arial" w:cs="Arial"/>
          <w:b/>
          <w:sz w:val="24"/>
          <w:szCs w:val="24"/>
        </w:rPr>
        <w:t xml:space="preserve">, </w:t>
      </w:r>
      <w:r w:rsidR="00D77C2F">
        <w:rPr>
          <w:rFonts w:ascii="Arial" w:hAnsi="Arial" w:cs="Arial"/>
          <w:b/>
          <w:sz w:val="24"/>
          <w:szCs w:val="24"/>
        </w:rPr>
        <w:t xml:space="preserve">próximo a Escola Luís Henrique </w:t>
      </w:r>
      <w:r w:rsidR="00D77C2F">
        <w:rPr>
          <w:rFonts w:ascii="Arial" w:hAnsi="Arial" w:cs="Arial"/>
          <w:b/>
          <w:sz w:val="24"/>
          <w:szCs w:val="24"/>
        </w:rPr>
        <w:t>March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DB5856">
        <w:rPr>
          <w:rFonts w:ascii="Arial" w:hAnsi="Arial" w:cs="Arial"/>
          <w:sz w:val="24"/>
          <w:szCs w:val="24"/>
        </w:rPr>
        <w:t xml:space="preserve"> </w:t>
      </w:r>
      <w:r w:rsidRPr="00DB5856" w:rsidR="00DB5856">
        <w:rPr>
          <w:rFonts w:ascii="Arial" w:hAnsi="Arial" w:cs="Arial"/>
          <w:b/>
          <w:bCs/>
          <w:sz w:val="24"/>
          <w:szCs w:val="24"/>
        </w:rPr>
        <w:t xml:space="preserve">Jardim </w:t>
      </w:r>
      <w:r w:rsidR="00EB7292">
        <w:rPr>
          <w:rFonts w:ascii="Arial" w:hAnsi="Arial" w:cs="Arial"/>
          <w:b/>
          <w:bCs/>
          <w:sz w:val="24"/>
          <w:szCs w:val="24"/>
        </w:rPr>
        <w:t>São Judas Tadeu.</w:t>
      </w:r>
    </w:p>
    <w:p w:rsidR="008561C2" w:rsidP="008561C2" w14:paraId="662F9A07" w14:textId="52C58E2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>necessária, devido</w:t>
      </w:r>
      <w:r w:rsidR="00622BFC">
        <w:rPr>
          <w:rFonts w:ascii="Arial" w:hAnsi="Arial" w:cs="Arial"/>
          <w:sz w:val="24"/>
          <w:szCs w:val="24"/>
        </w:rPr>
        <w:t xml:space="preserve"> ao fato de</w:t>
      </w:r>
      <w:r w:rsidR="00D77C2F">
        <w:rPr>
          <w:rFonts w:ascii="Arial" w:hAnsi="Arial" w:cs="Arial"/>
          <w:sz w:val="24"/>
          <w:szCs w:val="24"/>
        </w:rPr>
        <w:t xml:space="preserve"> dar passagem aos alunos e pedestres com mais </w:t>
      </w:r>
      <w:r w:rsidR="00D1775D">
        <w:rPr>
          <w:rFonts w:ascii="Arial" w:hAnsi="Arial" w:cs="Arial"/>
          <w:sz w:val="24"/>
          <w:szCs w:val="24"/>
        </w:rPr>
        <w:t>segurança.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6E258F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953E5A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22BF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940F6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06FED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3E2F"/>
    <w:rsid w:val="00264139"/>
    <w:rsid w:val="00270EDF"/>
    <w:rsid w:val="0027316E"/>
    <w:rsid w:val="00275A01"/>
    <w:rsid w:val="00276447"/>
    <w:rsid w:val="002977F4"/>
    <w:rsid w:val="00297924"/>
    <w:rsid w:val="002A1420"/>
    <w:rsid w:val="002A17F2"/>
    <w:rsid w:val="002B20C9"/>
    <w:rsid w:val="002B5364"/>
    <w:rsid w:val="002B7A4E"/>
    <w:rsid w:val="002C316A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699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5003F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3383"/>
    <w:rsid w:val="00604FA0"/>
    <w:rsid w:val="00605DD7"/>
    <w:rsid w:val="006215FD"/>
    <w:rsid w:val="00621C15"/>
    <w:rsid w:val="00622BFC"/>
    <w:rsid w:val="00632C99"/>
    <w:rsid w:val="00633E56"/>
    <w:rsid w:val="00637FD7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193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17B3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3E5A"/>
    <w:rsid w:val="009560EC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152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1775D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2E"/>
    <w:rsid w:val="00D77C2F"/>
    <w:rsid w:val="00D85494"/>
    <w:rsid w:val="00D86F99"/>
    <w:rsid w:val="00D87056"/>
    <w:rsid w:val="00D95DC1"/>
    <w:rsid w:val="00DA0205"/>
    <w:rsid w:val="00DB1F69"/>
    <w:rsid w:val="00DB5856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292"/>
    <w:rsid w:val="00EB7959"/>
    <w:rsid w:val="00EC0330"/>
    <w:rsid w:val="00EC465E"/>
    <w:rsid w:val="00EC4D07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55CFA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18</cp:revision>
  <cp:lastPrinted>2020-06-08T15:10:00Z</cp:lastPrinted>
  <dcterms:created xsi:type="dcterms:W3CDTF">2021-01-20T17:05:00Z</dcterms:created>
  <dcterms:modified xsi:type="dcterms:W3CDTF">2021-01-28T10:35:00Z</dcterms:modified>
</cp:coreProperties>
</file>