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14523F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F226B">
        <w:rPr>
          <w:rFonts w:ascii="Arial" w:hAnsi="Arial" w:cs="Arial"/>
          <w:b/>
          <w:sz w:val="22"/>
        </w:rPr>
        <w:t xml:space="preserve"> próximo ao número 1175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F226B" w:rsidR="004F226B">
        <w:rPr>
          <w:rFonts w:ascii="Arial" w:hAnsi="Arial" w:cs="Arial"/>
          <w:b/>
          <w:sz w:val="22"/>
        </w:rPr>
        <w:t>Rua Isabela Luna Tavares</w:t>
      </w:r>
      <w:r>
        <w:rPr>
          <w:rFonts w:ascii="Arial" w:hAnsi="Arial" w:cs="Arial"/>
          <w:b/>
          <w:sz w:val="22"/>
        </w:rPr>
        <w:t xml:space="preserve">, no </w:t>
      </w:r>
      <w:r w:rsidRPr="004F226B" w:rsidR="004F226B">
        <w:rPr>
          <w:rFonts w:ascii="Arial" w:hAnsi="Arial" w:cs="Arial"/>
          <w:b/>
          <w:sz w:val="22"/>
        </w:rPr>
        <w:t xml:space="preserve">Jardim Maria </w:t>
      </w:r>
      <w:r w:rsidRPr="004F226B" w:rsidR="004F226B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1D46BE" w:rsidP="001D46BE" w14:paraId="1D61E64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1D46BE" w:rsidP="001D46BE" w14:paraId="4FCBC16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14592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305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6E09"/>
    <w:rsid w:val="000B7872"/>
    <w:rsid w:val="000D2BDC"/>
    <w:rsid w:val="000D641B"/>
    <w:rsid w:val="00104AAA"/>
    <w:rsid w:val="00154D38"/>
    <w:rsid w:val="0015657E"/>
    <w:rsid w:val="00156CF8"/>
    <w:rsid w:val="001D46BE"/>
    <w:rsid w:val="001F4CEA"/>
    <w:rsid w:val="00206C2E"/>
    <w:rsid w:val="0028673F"/>
    <w:rsid w:val="002A2B93"/>
    <w:rsid w:val="002C7658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669FD"/>
    <w:rsid w:val="00577C15"/>
    <w:rsid w:val="005E485A"/>
    <w:rsid w:val="005F54F8"/>
    <w:rsid w:val="00626437"/>
    <w:rsid w:val="00632FA0"/>
    <w:rsid w:val="006764A2"/>
    <w:rsid w:val="006C41A4"/>
    <w:rsid w:val="006D1E9A"/>
    <w:rsid w:val="00725BB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1FA7-B91C-4992-8155-3D574FF4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2021-06-18T11:32:00Z</dcterms:created>
  <dcterms:modified xsi:type="dcterms:W3CDTF">2022-10-17T19:16:00Z</dcterms:modified>
</cp:coreProperties>
</file>