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85A70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913A4B">
        <w:rPr>
          <w:rFonts w:ascii="Arial" w:hAnsi="Arial" w:cs="Arial"/>
          <w:lang w:val="pt"/>
        </w:rPr>
        <w:t>4</w:t>
      </w:r>
      <w:r w:rsidR="00533C8D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0D8CC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33C8D">
        <w:rPr>
          <w:rFonts w:ascii="Arial" w:hAnsi="Arial" w:cs="Arial"/>
          <w:b/>
          <w:bCs/>
          <w:sz w:val="24"/>
          <w:szCs w:val="24"/>
          <w:lang w:val="pt"/>
        </w:rPr>
        <w:t>02 (dois)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17C0E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33C8D">
        <w:rPr>
          <w:rFonts w:ascii="Arial" w:hAnsi="Arial" w:cs="Arial"/>
          <w:b/>
          <w:bCs/>
          <w:sz w:val="24"/>
          <w:szCs w:val="24"/>
          <w:lang w:val="pt"/>
        </w:rPr>
        <w:t>508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533C8D">
        <w:rPr>
          <w:rFonts w:ascii="Arial" w:hAnsi="Arial" w:cs="Arial"/>
          <w:b/>
          <w:bCs/>
          <w:sz w:val="24"/>
          <w:szCs w:val="24"/>
        </w:rPr>
        <w:t>Jardim São Francisco</w:t>
      </w:r>
      <w:bookmarkStart w:id="2" w:name="_GoBack"/>
      <w:bookmarkEnd w:id="2"/>
      <w:r w:rsidR="00623C88">
        <w:rPr>
          <w:rFonts w:ascii="Arial" w:hAnsi="Arial" w:cs="Arial"/>
          <w:b/>
          <w:bCs/>
          <w:sz w:val="24"/>
          <w:szCs w:val="24"/>
        </w:rPr>
        <w:t xml:space="preserve"> –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28F3F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026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5401C8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208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33C8D"/>
    <w:rsid w:val="00535AE4"/>
    <w:rsid w:val="005401C8"/>
    <w:rsid w:val="005431D8"/>
    <w:rsid w:val="00562904"/>
    <w:rsid w:val="00564B3C"/>
    <w:rsid w:val="00582360"/>
    <w:rsid w:val="00586C23"/>
    <w:rsid w:val="005B63DC"/>
    <w:rsid w:val="005C1125"/>
    <w:rsid w:val="005C75AF"/>
    <w:rsid w:val="005D0662"/>
    <w:rsid w:val="005E5FEB"/>
    <w:rsid w:val="005F7359"/>
    <w:rsid w:val="00623C88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44B71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17C0E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3DE3-C823-4D6C-B8CB-C3C1DF41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2022-10-17T12:30:00Z</dcterms:created>
  <dcterms:modified xsi:type="dcterms:W3CDTF">2022-10-17T12:30:00Z</dcterms:modified>
</cp:coreProperties>
</file>