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85FB3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913A4B">
        <w:rPr>
          <w:rFonts w:ascii="Arial" w:hAnsi="Arial" w:cs="Arial"/>
          <w:lang w:val="pt"/>
        </w:rPr>
        <w:t>4</w:t>
      </w:r>
      <w:r w:rsidR="005401C8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A5298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401C8">
        <w:rPr>
          <w:rFonts w:ascii="Arial" w:hAnsi="Arial" w:cs="Arial"/>
          <w:b/>
          <w:bCs/>
          <w:sz w:val="24"/>
          <w:szCs w:val="24"/>
          <w:lang w:val="pt"/>
        </w:rPr>
        <w:t>Bárbara Alves de Sousa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401C8">
        <w:rPr>
          <w:rFonts w:ascii="Arial" w:hAnsi="Arial" w:cs="Arial"/>
          <w:b/>
          <w:bCs/>
          <w:sz w:val="24"/>
          <w:szCs w:val="24"/>
          <w:lang w:val="pt"/>
        </w:rPr>
        <w:t>defronte aos Números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913A4B">
        <w:rPr>
          <w:rFonts w:ascii="Arial" w:hAnsi="Arial" w:cs="Arial"/>
          <w:b/>
          <w:bCs/>
          <w:sz w:val="24"/>
          <w:szCs w:val="24"/>
          <w:lang w:val="pt"/>
        </w:rPr>
        <w:t>25</w:t>
      </w:r>
      <w:r w:rsidR="005401C8">
        <w:rPr>
          <w:rFonts w:ascii="Arial" w:hAnsi="Arial" w:cs="Arial"/>
          <w:b/>
          <w:bCs/>
          <w:sz w:val="24"/>
          <w:szCs w:val="24"/>
          <w:lang w:val="pt"/>
        </w:rPr>
        <w:t>7 e 455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5401C8">
        <w:rPr>
          <w:rFonts w:ascii="Arial" w:hAnsi="Arial" w:cs="Arial"/>
          <w:b/>
          <w:bCs/>
          <w:sz w:val="24"/>
          <w:szCs w:val="24"/>
        </w:rPr>
        <w:t>Jardim Maracanã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165C36F9" w14:textId="428F3F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939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5401C8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01C8"/>
    <w:rsid w:val="005431D8"/>
    <w:rsid w:val="00562904"/>
    <w:rsid w:val="00564B3C"/>
    <w:rsid w:val="00582360"/>
    <w:rsid w:val="00586C23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5780-AA0D-46D3-9BDB-2CDD39E7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2022-10-17T11:24:00Z</dcterms:created>
  <dcterms:modified xsi:type="dcterms:W3CDTF">2022-10-17T11:24:00Z</dcterms:modified>
</cp:coreProperties>
</file>