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1A60A94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>
        <w:rPr>
          <w:rFonts w:ascii="Arial" w:hAnsi="Arial" w:cs="Arial"/>
          <w:szCs w:val="24"/>
        </w:rPr>
        <w:t xml:space="preserve">na Rua </w:t>
      </w:r>
      <w:r w:rsidR="00377F5A">
        <w:rPr>
          <w:rFonts w:ascii="Arial" w:hAnsi="Arial" w:cs="Arial"/>
          <w:szCs w:val="24"/>
        </w:rPr>
        <w:t xml:space="preserve">Ângelo </w:t>
      </w:r>
      <w:r w:rsidR="00377F5A">
        <w:rPr>
          <w:rFonts w:ascii="Arial" w:hAnsi="Arial" w:cs="Arial"/>
          <w:szCs w:val="24"/>
        </w:rPr>
        <w:t>Tomazin</w:t>
      </w:r>
      <w:r w:rsidR="00377F5A">
        <w:rPr>
          <w:rFonts w:ascii="Arial" w:hAnsi="Arial" w:cs="Arial"/>
          <w:szCs w:val="24"/>
        </w:rPr>
        <w:t>, bairro Jardim Nova Veneza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E28E03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77F5A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77F5A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F677800" w14:textId="7963FD9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5D10795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151572" cy="1485900"/>
            <wp:effectExtent l="0" t="0" r="0" b="0"/>
            <wp:wrapNone/>
            <wp:docPr id="17756703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031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57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D2BDC"/>
    <w:rsid w:val="00104AAA"/>
    <w:rsid w:val="0015657E"/>
    <w:rsid w:val="00156CF8"/>
    <w:rsid w:val="001F117B"/>
    <w:rsid w:val="00377F5A"/>
    <w:rsid w:val="003A76C7"/>
    <w:rsid w:val="003B5999"/>
    <w:rsid w:val="003E591E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B71799"/>
    <w:rsid w:val="00C00C1E"/>
    <w:rsid w:val="00C250D2"/>
    <w:rsid w:val="00C36776"/>
    <w:rsid w:val="00CD6B58"/>
    <w:rsid w:val="00CE6B78"/>
    <w:rsid w:val="00CF401E"/>
    <w:rsid w:val="00D67068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2022-04-04T13:36:00Z</dcterms:created>
  <dcterms:modified xsi:type="dcterms:W3CDTF">2022-10-13T19:31:00Z</dcterms:modified>
</cp:coreProperties>
</file>