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4B986E0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extensão da Estrada Municipal </w:t>
      </w:r>
      <w:r w:rsidRPr="00E72D05" w:rsidR="00E72D05">
        <w:rPr>
          <w:rFonts w:ascii="Bookman Old Style" w:hAnsi="Bookman Old Style" w:cs="Arial"/>
          <w:sz w:val="24"/>
          <w:szCs w:val="24"/>
        </w:rPr>
        <w:t>John Taswel Tanner.</w:t>
      </w:r>
      <w:bookmarkStart w:id="0" w:name="_GoBack"/>
      <w:bookmarkEnd w:id="0"/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29CCE12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94EB2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294EB2">
        <w:rPr>
          <w:rFonts w:ascii="Bookman Old Style" w:hAnsi="Bookman Old Style" w:cs="Arial"/>
          <w:sz w:val="24"/>
          <w:szCs w:val="24"/>
        </w:rPr>
        <w:t>outubro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266039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70EDB"/>
    <w:rsid w:val="002872E6"/>
    <w:rsid w:val="00294EB2"/>
    <w:rsid w:val="003529E2"/>
    <w:rsid w:val="00371B49"/>
    <w:rsid w:val="003A07F7"/>
    <w:rsid w:val="00425C33"/>
    <w:rsid w:val="004822AD"/>
    <w:rsid w:val="00582DEE"/>
    <w:rsid w:val="005B5033"/>
    <w:rsid w:val="005E1489"/>
    <w:rsid w:val="005F35B6"/>
    <w:rsid w:val="00626437"/>
    <w:rsid w:val="00654F9F"/>
    <w:rsid w:val="006D1E9A"/>
    <w:rsid w:val="007007A1"/>
    <w:rsid w:val="00736F43"/>
    <w:rsid w:val="007C741F"/>
    <w:rsid w:val="008C6CC0"/>
    <w:rsid w:val="00902856"/>
    <w:rsid w:val="009230A1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D2786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2021-06-14T19:34:00Z</dcterms:created>
  <dcterms:modified xsi:type="dcterms:W3CDTF">2022-10-14T18:21:00Z</dcterms:modified>
</cp:coreProperties>
</file>