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082837" w14:paraId="220A7871" w14:textId="77777777">
      <w:pPr>
        <w:jc w:val="center"/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C047E" w:rsidP="00082837" w14:paraId="25E19099" w14:textId="0EF65732">
      <w:pPr>
        <w:spacing w:line="360" w:lineRule="auto"/>
        <w:jc w:val="both"/>
        <w:rPr>
          <w:sz w:val="24"/>
          <w:lang w:eastAsia="pt-BR"/>
        </w:rPr>
      </w:pPr>
      <w:r>
        <w:rPr>
          <w:b/>
          <w:sz w:val="28"/>
        </w:rPr>
        <w:tab/>
      </w:r>
      <w:r>
        <w:rPr>
          <w:sz w:val="24"/>
        </w:rPr>
        <w:tab/>
      </w:r>
      <w:r>
        <w:rPr>
          <w:sz w:val="24"/>
          <w:lang w:eastAsia="pt-BR"/>
        </w:rPr>
        <w:t xml:space="preserve">Com base no Inciso </w:t>
      </w:r>
      <w:r w:rsidR="00CA7E2E">
        <w:rPr>
          <w:sz w:val="24"/>
          <w:lang w:eastAsia="pt-BR"/>
        </w:rPr>
        <w:t>XI</w:t>
      </w:r>
      <w:r>
        <w:rPr>
          <w:sz w:val="24"/>
          <w:lang w:eastAsia="pt-BR"/>
        </w:rPr>
        <w:t xml:space="preserve"> Artigo 24 da Lei Orgânica do Município, considerando que este parlamentar atua de acordo com os interesses da municipalidade, sendo, nesse sentido, o elo entre os poderes constituídos, bem como as autarquias, empresas concessionárias de serviços públicos e entidades representativas da sociedade civil; </w:t>
      </w:r>
    </w:p>
    <w:p w:rsidR="002F493E" w:rsidP="005C047E" w14:paraId="23942FF3" w14:textId="79FF965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Considerando que este parlamentar</w:t>
      </w:r>
      <w:r w:rsidR="00582B18">
        <w:rPr>
          <w:sz w:val="24"/>
          <w:lang w:eastAsia="pt-BR"/>
        </w:rPr>
        <w:t xml:space="preserve"> foi procurado por moradores do Jardim </w:t>
      </w:r>
      <w:r>
        <w:rPr>
          <w:sz w:val="24"/>
          <w:lang w:eastAsia="pt-BR"/>
        </w:rPr>
        <w:t>Dall</w:t>
      </w:r>
      <w:r>
        <w:rPr>
          <w:sz w:val="24"/>
          <w:lang w:eastAsia="pt-BR"/>
        </w:rPr>
        <w:t xml:space="preserve"> </w:t>
      </w:r>
      <w:r>
        <w:rPr>
          <w:sz w:val="24"/>
          <w:lang w:eastAsia="pt-BR"/>
        </w:rPr>
        <w:t>O</w:t>
      </w:r>
      <w:r w:rsidR="00582B18">
        <w:rPr>
          <w:sz w:val="24"/>
          <w:lang w:eastAsia="pt-BR"/>
        </w:rPr>
        <w:t>rto</w:t>
      </w:r>
      <w:r w:rsidR="00582B18">
        <w:rPr>
          <w:sz w:val="24"/>
          <w:lang w:eastAsia="pt-BR"/>
        </w:rPr>
        <w:t>, que relataram um problema gravíssimo com a falta de iluminação e sinalização de solo, na Rua Felix Gomes dos Santos;</w:t>
      </w:r>
    </w:p>
    <w:p w:rsidR="002F493E" w:rsidP="005C047E" w14:paraId="054E717A" w14:textId="608FBDC8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Considerando que durante as idas e vindas os munícipes que transitam nessa estrada, sofrem com acidentes constantemente, podendo até ter vítima fatal;</w:t>
      </w:r>
    </w:p>
    <w:p w:rsidR="00482A7F" w:rsidP="002F493E" w14:paraId="4EE6CDEB" w14:textId="75947FE1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</w:t>
      </w:r>
      <w:r w:rsidR="00582B18">
        <w:rPr>
          <w:sz w:val="24"/>
          <w:lang w:eastAsia="pt-BR"/>
        </w:rPr>
        <w:t xml:space="preserve">siderando que os relatos dos moradores da região, </w:t>
      </w:r>
      <w:r w:rsidR="00082837">
        <w:rPr>
          <w:sz w:val="24"/>
          <w:lang w:eastAsia="pt-BR"/>
        </w:rPr>
        <w:t>evidenciaram dificuldades</w:t>
      </w:r>
      <w:r>
        <w:rPr>
          <w:sz w:val="24"/>
          <w:lang w:eastAsia="pt-BR"/>
        </w:rPr>
        <w:t xml:space="preserve"> </w:t>
      </w:r>
      <w:r w:rsidR="00082837">
        <w:rPr>
          <w:sz w:val="24"/>
          <w:lang w:eastAsia="pt-BR"/>
        </w:rPr>
        <w:t>que podem ser superadas com apoio do poder público municipal;</w:t>
      </w:r>
    </w:p>
    <w:p w:rsidR="002F493E" w:rsidP="002F493E" w14:paraId="4AC410A9" w14:textId="4442BA03">
      <w:pPr>
        <w:pStyle w:val="NoSpacing"/>
        <w:spacing w:line="360" w:lineRule="auto"/>
        <w:ind w:firstLine="1701"/>
        <w:jc w:val="both"/>
        <w:rPr>
          <w:sz w:val="24"/>
        </w:rPr>
      </w:pPr>
      <w:r>
        <w:rPr>
          <w:sz w:val="24"/>
          <w:lang w:eastAsia="pt-BR"/>
        </w:rPr>
        <w:t>Nesse sentido</w:t>
      </w:r>
      <w:r w:rsidR="005C047E">
        <w:rPr>
          <w:sz w:val="24"/>
        </w:rPr>
        <w:t>, i</w:t>
      </w:r>
      <w:r w:rsidR="006F1EAE">
        <w:rPr>
          <w:sz w:val="24"/>
        </w:rPr>
        <w:t xml:space="preserve">ndico ao exmo. sr. prefeito municipal, e a ele ao departamento competente no sentido de </w:t>
      </w:r>
      <w:r>
        <w:rPr>
          <w:sz w:val="24"/>
        </w:rPr>
        <w:t xml:space="preserve">tomar as seguintes providências: </w:t>
      </w:r>
    </w:p>
    <w:p w:rsidR="00482A7F" w:rsidP="002F493E" w14:paraId="702A8B9A" w14:textId="4755C5B0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Manutenção e sinalização de solo;</w:t>
      </w:r>
    </w:p>
    <w:p w:rsidR="00482A7F" w:rsidP="002F493E" w14:paraId="54F1B07E" w14:textId="7D1709F0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Iluminação </w:t>
      </w:r>
      <w:r w:rsidR="00582B18">
        <w:rPr>
          <w:sz w:val="24"/>
        </w:rPr>
        <w:t>em todo o trajeto, para que os motoristas possam enxergar c</w:t>
      </w:r>
      <w:r>
        <w:rPr>
          <w:sz w:val="24"/>
        </w:rPr>
        <w:t>om clareza, para evitar</w:t>
      </w:r>
      <w:r w:rsidR="00582B18">
        <w:rPr>
          <w:sz w:val="24"/>
        </w:rPr>
        <w:t xml:space="preserve"> acidentes;</w:t>
      </w:r>
    </w:p>
    <w:p w:rsidR="00482A7F" w:rsidP="002F493E" w14:paraId="3857740F" w14:textId="312D6161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Placas de sinalização;</w:t>
      </w:r>
    </w:p>
    <w:p w:rsidR="00482A7F" w:rsidP="00B6763F" w14:paraId="62965A6C" w14:textId="1A61277D">
      <w:pPr>
        <w:pStyle w:val="NoSpacing"/>
        <w:spacing w:line="360" w:lineRule="auto"/>
        <w:jc w:val="both"/>
        <w:rPr>
          <w:sz w:val="24"/>
        </w:rPr>
      </w:pPr>
    </w:p>
    <w:p w:rsidR="006F1EAE" w:rsidP="006F1EAE" w14:paraId="440111A5" w14:textId="63B463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6763F">
        <w:rPr>
          <w:sz w:val="24"/>
        </w:rPr>
        <w:t>11 de outubro</w:t>
      </w:r>
      <w:r w:rsidR="005C047E">
        <w:rPr>
          <w:sz w:val="24"/>
        </w:rPr>
        <w:t xml:space="preserve"> de </w:t>
      </w:r>
      <w:r>
        <w:rPr>
          <w:sz w:val="24"/>
        </w:rPr>
        <w:t>2022</w:t>
      </w:r>
      <w:r>
        <w:rPr>
          <w:sz w:val="24"/>
        </w:rPr>
        <w:t>.</w:t>
      </w:r>
    </w:p>
    <w:p w:rsidR="006F1EAE" w:rsidP="006F1EAE" w14:paraId="69F51F98" w14:textId="7B009C9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bookmarkStart w:id="1" w:name="_GoBack"/>
      <w:bookmarkEnd w:id="1"/>
      <w:r>
        <w:rPr>
          <w:b/>
          <w:bCs/>
          <w:sz w:val="24"/>
          <w:szCs w:val="24"/>
        </w:rPr>
        <w:t>WILLIAN SOUZA</w:t>
      </w:r>
    </w:p>
    <w:p w:rsidR="006D1E9A" w:rsidRPr="00A6016D" w:rsidP="00380BF2" w14:paraId="07A8F1E3" w14:textId="737724C0">
      <w:pPr>
        <w:jc w:val="center"/>
      </w:pPr>
      <w:r>
        <w:t xml:space="preserve">Presidente da Câmara de Sumaré </w:t>
      </w:r>
      <w:permEnd w:id="0"/>
    </w:p>
    <w:sectPr w:rsidSect="00B6763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94D64"/>
    <w:multiLevelType w:val="hybridMultilevel"/>
    <w:tmpl w:val="6A12CED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837"/>
    <w:rsid w:val="000A4432"/>
    <w:rsid w:val="000C3853"/>
    <w:rsid w:val="000D2BDC"/>
    <w:rsid w:val="00104AAA"/>
    <w:rsid w:val="0010719B"/>
    <w:rsid w:val="00125582"/>
    <w:rsid w:val="00134A64"/>
    <w:rsid w:val="00135C0F"/>
    <w:rsid w:val="00137ACB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2F493E"/>
    <w:rsid w:val="003138FC"/>
    <w:rsid w:val="00333784"/>
    <w:rsid w:val="0033550E"/>
    <w:rsid w:val="00354537"/>
    <w:rsid w:val="00372A90"/>
    <w:rsid w:val="00380BF2"/>
    <w:rsid w:val="003A7F1A"/>
    <w:rsid w:val="003D2A03"/>
    <w:rsid w:val="003D6C4E"/>
    <w:rsid w:val="003E5848"/>
    <w:rsid w:val="004131D5"/>
    <w:rsid w:val="00422941"/>
    <w:rsid w:val="004552E7"/>
    <w:rsid w:val="00460A32"/>
    <w:rsid w:val="00482A7F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18"/>
    <w:rsid w:val="005B7530"/>
    <w:rsid w:val="005B7BF6"/>
    <w:rsid w:val="005C047E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34E0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ED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6763F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A7E2E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36096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67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67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206C-9031-410F-90C5-5996ED9A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2022-10-11T17:58:00Z</cp:lastPrinted>
  <dcterms:created xsi:type="dcterms:W3CDTF">2022-10-11T18:10:00Z</dcterms:created>
  <dcterms:modified xsi:type="dcterms:W3CDTF">2022-10-11T18:10:00Z</dcterms:modified>
</cp:coreProperties>
</file>