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22D4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44131" w:rsidR="00A44131">
        <w:rPr>
          <w:rFonts w:ascii="Tahoma" w:hAnsi="Tahoma" w:cs="Tahoma"/>
          <w:b/>
          <w:bCs/>
          <w:sz w:val="24"/>
          <w:szCs w:val="24"/>
        </w:rPr>
        <w:t>Avenida Ivo Trevisan</w:t>
      </w:r>
      <w:r w:rsidR="00A4413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44131">
        <w:rPr>
          <w:rFonts w:ascii="Tahoma" w:hAnsi="Tahoma" w:cs="Tahoma"/>
          <w:sz w:val="24"/>
          <w:szCs w:val="24"/>
        </w:rPr>
        <w:t>em frente ao número 1480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44131" w:rsidR="00A44131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A44131" w:rsidR="00A4413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689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72AD"/>
    <w:rsid w:val="00041E11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5330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34BB4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4131"/>
    <w:rsid w:val="00A456D3"/>
    <w:rsid w:val="00A62D43"/>
    <w:rsid w:val="00A77BC0"/>
    <w:rsid w:val="00A9442C"/>
    <w:rsid w:val="00AA5E9A"/>
    <w:rsid w:val="00AB0422"/>
    <w:rsid w:val="00AC4F5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85532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70970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E7F9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2022-10-10T17:14:00Z</dcterms:created>
  <dcterms:modified xsi:type="dcterms:W3CDTF">2022-10-10T17:14:00Z</dcterms:modified>
</cp:coreProperties>
</file>