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F21AB" w:rsidP="009E1167" w14:paraId="76C326DE" w14:textId="759FEA82">
      <w:pPr>
        <w:pStyle w:val="Header"/>
        <w:tabs>
          <w:tab w:val="left" w:pos="708"/>
          <w:tab w:val="clear" w:pos="4252"/>
          <w:tab w:val="center" w:pos="4253"/>
        </w:tabs>
        <w:ind w:left="4253" w:hanging="284"/>
        <w:jc w:val="both"/>
        <w:rPr>
          <w:rFonts w:ascii="Arial" w:hAnsi="Arial" w:cs="Arial"/>
          <w:bCs/>
        </w:rPr>
      </w:pPr>
      <w:permStart w:id="0" w:edGrp="everyone"/>
      <w:r w:rsidRPr="009E1167">
        <w:rPr>
          <w:rFonts w:ascii="Arial" w:eastAsia="Arial" w:hAnsi="Arial" w:cs="Arial"/>
          <w:color w:val="000000"/>
          <w:sz w:val="24"/>
          <w:szCs w:val="24"/>
          <w:lang w:eastAsia="pt-BR"/>
        </w:rPr>
        <w:t>Projeto de Lei nº ___</w:t>
      </w:r>
      <w:r w:rsidR="009E1167">
        <w:rPr>
          <w:rFonts w:ascii="Arial" w:eastAsia="Arial" w:hAnsi="Arial" w:cs="Arial"/>
          <w:color w:val="000000"/>
          <w:sz w:val="24"/>
          <w:szCs w:val="24"/>
          <w:lang w:eastAsia="pt-BR"/>
        </w:rPr>
        <w:t>_</w:t>
      </w:r>
      <w:r w:rsidRPr="009E1167">
        <w:rPr>
          <w:rFonts w:ascii="Arial" w:eastAsia="Arial" w:hAnsi="Arial" w:cs="Arial"/>
          <w:color w:val="000000"/>
          <w:sz w:val="24"/>
          <w:szCs w:val="24"/>
          <w:lang w:eastAsia="pt-BR"/>
        </w:rPr>
        <w:t xml:space="preserve">, de </w:t>
      </w:r>
      <w:r w:rsidRPr="009E1167" w:rsidR="00B77CDA">
        <w:rPr>
          <w:rFonts w:ascii="Arial" w:eastAsia="Arial" w:hAnsi="Arial" w:cs="Arial"/>
          <w:color w:val="000000"/>
          <w:sz w:val="24"/>
          <w:szCs w:val="24"/>
          <w:lang w:eastAsia="pt-BR"/>
        </w:rPr>
        <w:t>0</w:t>
      </w:r>
      <w:r w:rsidRPr="009E1167" w:rsidR="00515603">
        <w:rPr>
          <w:rFonts w:ascii="Arial" w:eastAsia="Arial" w:hAnsi="Arial" w:cs="Arial"/>
          <w:color w:val="000000"/>
          <w:sz w:val="24"/>
          <w:szCs w:val="24"/>
          <w:lang w:eastAsia="pt-BR"/>
        </w:rPr>
        <w:t>6</w:t>
      </w:r>
      <w:r w:rsidRPr="009E1167">
        <w:rPr>
          <w:rFonts w:ascii="Arial" w:eastAsia="Arial" w:hAnsi="Arial" w:cs="Arial"/>
          <w:color w:val="000000"/>
          <w:sz w:val="24"/>
          <w:szCs w:val="24"/>
          <w:lang w:eastAsia="pt-BR"/>
        </w:rPr>
        <w:t xml:space="preserve"> de </w:t>
      </w:r>
      <w:r w:rsidRPr="009E1167" w:rsidR="00515603">
        <w:rPr>
          <w:rFonts w:ascii="Arial" w:eastAsia="Arial" w:hAnsi="Arial" w:cs="Arial"/>
          <w:color w:val="000000"/>
          <w:sz w:val="24"/>
          <w:szCs w:val="24"/>
          <w:lang w:eastAsia="pt-BR"/>
        </w:rPr>
        <w:t>outubro</w:t>
      </w:r>
      <w:r w:rsidRPr="009E1167">
        <w:rPr>
          <w:rFonts w:ascii="Arial" w:eastAsia="Arial" w:hAnsi="Arial" w:cs="Arial"/>
          <w:color w:val="000000"/>
          <w:sz w:val="24"/>
          <w:szCs w:val="24"/>
          <w:lang w:eastAsia="pt-BR"/>
        </w:rPr>
        <w:t xml:space="preserve"> de 202</w:t>
      </w:r>
      <w:r w:rsidRPr="009E1167" w:rsidR="00B77CDA">
        <w:rPr>
          <w:rFonts w:ascii="Arial" w:eastAsia="Arial" w:hAnsi="Arial" w:cs="Arial"/>
          <w:color w:val="000000"/>
          <w:sz w:val="24"/>
          <w:szCs w:val="24"/>
          <w:lang w:eastAsia="pt-BR"/>
        </w:rPr>
        <w:t>2</w:t>
      </w:r>
      <w:r w:rsidRPr="009E1167">
        <w:rPr>
          <w:rFonts w:ascii="Arial" w:eastAsia="Arial" w:hAnsi="Arial" w:cs="Arial"/>
          <w:color w:val="000000"/>
          <w:sz w:val="24"/>
          <w:szCs w:val="24"/>
          <w:lang w:eastAsia="pt-BR"/>
        </w:rPr>
        <w:t>.</w:t>
      </w:r>
    </w:p>
    <w:p w:rsidR="00EF21AB" w:rsidRPr="00AA1FAE" w:rsidP="00EF21AB" w14:paraId="0504CAD3" w14:textId="77777777">
      <w:pPr>
        <w:pStyle w:val="Header"/>
        <w:tabs>
          <w:tab w:val="left" w:pos="708"/>
        </w:tabs>
        <w:ind w:left="4253"/>
        <w:jc w:val="both"/>
        <w:rPr>
          <w:rFonts w:ascii="Arial" w:hAnsi="Arial" w:cs="Arial"/>
          <w:bCs/>
        </w:rPr>
      </w:pPr>
    </w:p>
    <w:p w:rsidR="00515603" w:rsidP="009E1167" w14:paraId="7533AEBF" w14:textId="5C9DE8AC">
      <w:pPr>
        <w:pStyle w:val="NoSpacing"/>
        <w:ind w:left="3969"/>
        <w:jc w:val="both"/>
        <w:rPr>
          <w:rFonts w:ascii="Arial" w:eastAsia="Times New Roman" w:hAnsi="Arial" w:cs="Arial"/>
          <w:b/>
          <w:sz w:val="24"/>
          <w:szCs w:val="20"/>
          <w:lang w:eastAsia="pt-BR"/>
        </w:rPr>
      </w:pPr>
      <w:r w:rsidRPr="00515603">
        <w:rPr>
          <w:rFonts w:ascii="Arial" w:eastAsia="Times New Roman" w:hAnsi="Arial" w:cs="Arial"/>
          <w:b/>
          <w:sz w:val="24"/>
          <w:szCs w:val="20"/>
          <w:lang w:eastAsia="pt-BR"/>
        </w:rPr>
        <w:t xml:space="preserve">Dispõe sobre a criação do “Programa de Combate ao Assédio Sexual no Transporte Coletivo”. </w:t>
      </w:r>
    </w:p>
    <w:p w:rsidR="00F56D21" w:rsidRPr="00515603" w:rsidP="00515603" w14:paraId="30F3F583" w14:textId="77777777">
      <w:pPr>
        <w:pStyle w:val="NoSpacing"/>
        <w:ind w:left="4253"/>
        <w:jc w:val="both"/>
        <w:rPr>
          <w:rFonts w:ascii="Arial" w:eastAsia="Times New Roman" w:hAnsi="Arial" w:cs="Arial"/>
          <w:b/>
          <w:sz w:val="24"/>
          <w:szCs w:val="20"/>
          <w:lang w:eastAsia="pt-BR"/>
        </w:rPr>
      </w:pPr>
    </w:p>
    <w:p w:rsidR="00EF21AB" w:rsidP="00515603" w14:paraId="71047BBF" w14:textId="773ECB76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firstLine="1418"/>
        <w:jc w:val="both"/>
        <w:rPr>
          <w:rFonts w:ascii="Arial" w:eastAsia="Arial" w:hAnsi="Arial" w:cs="Arial"/>
          <w:color w:val="000000"/>
          <w:szCs w:val="24"/>
        </w:rPr>
      </w:pPr>
      <w:r w:rsidRPr="00141FF7">
        <w:rPr>
          <w:rFonts w:ascii="Arial" w:eastAsia="Arial" w:hAnsi="Arial" w:cs="Arial"/>
          <w:color w:val="000000"/>
          <w:szCs w:val="24"/>
        </w:rPr>
        <w:t xml:space="preserve">O </w:t>
      </w:r>
      <w:r w:rsidRPr="00141FF7">
        <w:rPr>
          <w:rFonts w:ascii="Arial" w:eastAsia="Arial" w:hAnsi="Arial" w:cs="Arial"/>
          <w:b/>
          <w:color w:val="000000"/>
          <w:szCs w:val="24"/>
        </w:rPr>
        <w:t>PREFEITO MUNICIPAL DE SUMARÉ</w:t>
      </w:r>
      <w:r w:rsidRPr="00141FF7">
        <w:rPr>
          <w:rFonts w:ascii="Arial" w:eastAsia="Arial" w:hAnsi="Arial" w:cs="Arial"/>
          <w:color w:val="000000"/>
          <w:szCs w:val="24"/>
        </w:rPr>
        <w:t>, usando das atribuiç</w:t>
      </w:r>
      <w:r>
        <w:rPr>
          <w:rFonts w:ascii="Arial" w:eastAsia="Arial" w:hAnsi="Arial" w:cs="Arial"/>
          <w:color w:val="000000"/>
          <w:szCs w:val="24"/>
        </w:rPr>
        <w:t>ões que lhe são conferidas por l</w:t>
      </w:r>
      <w:r w:rsidRPr="00141FF7">
        <w:rPr>
          <w:rFonts w:ascii="Arial" w:eastAsia="Arial" w:hAnsi="Arial" w:cs="Arial"/>
          <w:color w:val="000000"/>
          <w:szCs w:val="24"/>
        </w:rPr>
        <w:t xml:space="preserve">ei, faz saber que a Câmara Municipal aprovou e eu </w:t>
      </w:r>
      <w:r>
        <w:rPr>
          <w:rFonts w:ascii="Arial" w:eastAsia="Arial" w:hAnsi="Arial" w:cs="Arial"/>
          <w:color w:val="000000"/>
          <w:szCs w:val="24"/>
        </w:rPr>
        <w:t>sanciono e promulgo a seguinte L</w:t>
      </w:r>
      <w:r w:rsidRPr="00141FF7">
        <w:rPr>
          <w:rFonts w:ascii="Arial" w:eastAsia="Arial" w:hAnsi="Arial" w:cs="Arial"/>
          <w:color w:val="000000"/>
          <w:szCs w:val="24"/>
        </w:rPr>
        <w:t>ei:</w:t>
      </w:r>
    </w:p>
    <w:p w:rsidR="00515603" w:rsidRPr="00515603" w:rsidP="00515603" w14:paraId="326F91D7" w14:textId="38ED7763">
      <w:pPr>
        <w:pStyle w:val="NoSpacing"/>
        <w:spacing w:after="240" w:line="360" w:lineRule="auto"/>
        <w:ind w:firstLine="1418"/>
        <w:jc w:val="both"/>
        <w:rPr>
          <w:rFonts w:ascii="Arial" w:eastAsia="Arial" w:hAnsi="Arial" w:cs="Arial"/>
          <w:color w:val="000000"/>
          <w:sz w:val="24"/>
          <w:szCs w:val="24"/>
          <w:lang w:eastAsia="pt-BR"/>
        </w:rPr>
      </w:pPr>
      <w:r w:rsidRPr="00515603">
        <w:rPr>
          <w:rFonts w:ascii="Arial" w:eastAsia="Arial" w:hAnsi="Arial" w:cs="Arial"/>
          <w:b/>
          <w:bCs/>
          <w:color w:val="000000"/>
          <w:sz w:val="24"/>
          <w:szCs w:val="24"/>
          <w:lang w:eastAsia="pt-BR"/>
        </w:rPr>
        <w:t>Art. 1º</w:t>
      </w:r>
      <w:r w:rsidRPr="00515603">
        <w:rPr>
          <w:rFonts w:ascii="Arial" w:eastAsia="Arial" w:hAnsi="Arial" w:cs="Arial"/>
          <w:color w:val="000000"/>
          <w:sz w:val="24"/>
          <w:szCs w:val="24"/>
          <w:lang w:eastAsia="pt-BR"/>
        </w:rPr>
        <w:t xml:space="preserve"> - </w:t>
      </w:r>
      <w:bookmarkStart w:id="1" w:name="_Hlk115947524"/>
      <w:r w:rsidRPr="00515603">
        <w:rPr>
          <w:rFonts w:ascii="Arial" w:eastAsia="Arial" w:hAnsi="Arial" w:cs="Arial"/>
          <w:color w:val="000000"/>
          <w:sz w:val="24"/>
          <w:szCs w:val="24"/>
          <w:lang w:eastAsia="pt-BR"/>
        </w:rPr>
        <w:t xml:space="preserve">Fica criado o Programa de Combate ao Assédio Sexual no Transporte Coletivo, com os seguintes objetivos: </w:t>
      </w:r>
    </w:p>
    <w:p w:rsidR="00515603" w:rsidP="00515603" w14:paraId="60526EE6" w14:textId="77777777">
      <w:pPr>
        <w:pStyle w:val="NoSpacing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  <w:lang w:eastAsia="pt-BR"/>
        </w:rPr>
      </w:pPr>
      <w:r w:rsidRPr="00515603">
        <w:rPr>
          <w:rFonts w:ascii="Arial" w:eastAsia="Arial" w:hAnsi="Arial" w:cs="Arial"/>
          <w:b/>
          <w:bCs/>
          <w:color w:val="000000"/>
          <w:sz w:val="24"/>
          <w:szCs w:val="24"/>
          <w:lang w:eastAsia="pt-BR"/>
        </w:rPr>
        <w:t>I</w:t>
      </w:r>
      <w:r w:rsidRPr="00515603">
        <w:rPr>
          <w:rFonts w:ascii="Arial" w:eastAsia="Arial" w:hAnsi="Arial" w:cs="Arial"/>
          <w:color w:val="000000"/>
          <w:sz w:val="24"/>
          <w:szCs w:val="24"/>
          <w:lang w:eastAsia="pt-BR"/>
        </w:rPr>
        <w:t xml:space="preserve"> - Chamar a atenção para a ocorrência de casos de assédio sexual nos veículos de transporte coletivo;</w:t>
      </w:r>
    </w:p>
    <w:p w:rsidR="00515603" w:rsidRPr="00515603" w:rsidP="00515603" w14:paraId="50D06631" w14:textId="2E374B79">
      <w:pPr>
        <w:pStyle w:val="NoSpacing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  <w:lang w:eastAsia="pt-BR"/>
        </w:rPr>
      </w:pPr>
      <w:r w:rsidRPr="00515603">
        <w:rPr>
          <w:rFonts w:ascii="Arial" w:eastAsia="Arial" w:hAnsi="Arial" w:cs="Arial"/>
          <w:b/>
          <w:bCs/>
          <w:color w:val="000000"/>
          <w:sz w:val="24"/>
          <w:szCs w:val="24"/>
          <w:lang w:eastAsia="pt-BR"/>
        </w:rPr>
        <w:t>II</w:t>
      </w:r>
      <w:r w:rsidRPr="00515603">
        <w:rPr>
          <w:rFonts w:ascii="Arial" w:eastAsia="Arial" w:hAnsi="Arial" w:cs="Arial"/>
          <w:color w:val="000000"/>
          <w:sz w:val="24"/>
          <w:szCs w:val="24"/>
          <w:lang w:eastAsia="pt-BR"/>
        </w:rPr>
        <w:t xml:space="preserve"> - Inserir o assunto nas campanhas educativas, para estimular as denúncias de assédio sexual por parte da vítima e conscientizar a população e os passageiros dos veículos do transporte coletivo urbano sobre a importância do tema; </w:t>
      </w:r>
    </w:p>
    <w:p w:rsidR="00515603" w:rsidRPr="00515603" w:rsidP="00515603" w14:paraId="588455B3" w14:textId="77777777">
      <w:pPr>
        <w:pStyle w:val="NoSpacing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  <w:lang w:eastAsia="pt-BR"/>
        </w:rPr>
      </w:pPr>
      <w:r w:rsidRPr="00515603">
        <w:rPr>
          <w:rFonts w:ascii="Arial" w:eastAsia="Arial" w:hAnsi="Arial" w:cs="Arial"/>
          <w:b/>
          <w:bCs/>
          <w:color w:val="000000"/>
          <w:sz w:val="24"/>
          <w:szCs w:val="24"/>
          <w:lang w:eastAsia="pt-BR"/>
        </w:rPr>
        <w:t>III</w:t>
      </w:r>
      <w:r w:rsidRPr="00515603">
        <w:rPr>
          <w:rFonts w:ascii="Arial" w:eastAsia="Arial" w:hAnsi="Arial" w:cs="Arial"/>
          <w:color w:val="000000"/>
          <w:sz w:val="24"/>
          <w:szCs w:val="24"/>
          <w:lang w:eastAsia="pt-BR"/>
        </w:rPr>
        <w:t xml:space="preserve"> - Coibir o assédio sexual nos veículos de transporte coletivo. </w:t>
      </w:r>
    </w:p>
    <w:bookmarkEnd w:id="1"/>
    <w:p w:rsidR="00515603" w:rsidRPr="00515603" w:rsidP="00515603" w14:paraId="67D89402" w14:textId="77777777">
      <w:pPr>
        <w:pStyle w:val="NoSpacing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  <w:lang w:eastAsia="pt-BR"/>
        </w:rPr>
      </w:pPr>
    </w:p>
    <w:p w:rsidR="00515603" w:rsidP="00515603" w14:paraId="7AB304B6" w14:textId="1A42CD5C">
      <w:pPr>
        <w:spacing w:after="240" w:line="360" w:lineRule="auto"/>
        <w:ind w:firstLine="1418"/>
        <w:jc w:val="both"/>
        <w:rPr>
          <w:rFonts w:ascii="Arial" w:eastAsia="Arial" w:hAnsi="Arial" w:cs="Arial"/>
          <w:color w:val="000000"/>
          <w:szCs w:val="24"/>
        </w:rPr>
      </w:pPr>
      <w:r w:rsidRPr="00515603">
        <w:rPr>
          <w:rFonts w:ascii="Arial" w:eastAsia="Arial" w:hAnsi="Arial" w:cs="Arial"/>
          <w:b/>
          <w:bCs/>
          <w:color w:val="000000"/>
          <w:szCs w:val="24"/>
        </w:rPr>
        <w:t>Art. 2º</w:t>
      </w:r>
      <w:r w:rsidRPr="00515603">
        <w:rPr>
          <w:rFonts w:ascii="Arial" w:eastAsia="Arial" w:hAnsi="Arial" w:cs="Arial"/>
          <w:color w:val="000000"/>
          <w:szCs w:val="24"/>
        </w:rPr>
        <w:t xml:space="preserve"> - Os condutores dos ônibus deverão ser orientados a procurar local seguro e parar o veículo ao primeiro sinal de violência dessa natureza no interior do coletivo urbano, com o objetivo de oferecer condições de a vítima solicitar, ou não, a presença da polícia. </w:t>
      </w:r>
    </w:p>
    <w:p w:rsidR="00515603" w:rsidP="008601B6" w14:paraId="40C8C137" w14:textId="441C5493">
      <w:pPr>
        <w:spacing w:line="360" w:lineRule="auto"/>
        <w:ind w:firstLine="1418"/>
        <w:jc w:val="both"/>
        <w:rPr>
          <w:rFonts w:ascii="Arial" w:eastAsia="Arial" w:hAnsi="Arial" w:cs="Arial"/>
          <w:color w:val="000000"/>
          <w:szCs w:val="24"/>
        </w:rPr>
      </w:pPr>
      <w:r w:rsidRPr="00515603">
        <w:rPr>
          <w:rFonts w:ascii="Arial" w:eastAsia="Arial" w:hAnsi="Arial" w:cs="Arial"/>
          <w:b/>
          <w:bCs/>
          <w:color w:val="000000"/>
          <w:szCs w:val="24"/>
        </w:rPr>
        <w:t>Parágrafo Único</w:t>
      </w:r>
      <w:r w:rsidRPr="00515603">
        <w:rPr>
          <w:rFonts w:ascii="Arial" w:eastAsia="Arial" w:hAnsi="Arial" w:cs="Arial"/>
          <w:color w:val="000000"/>
          <w:szCs w:val="24"/>
        </w:rPr>
        <w:t xml:space="preserve"> - A mulher que estiver sendo importunada ou o passageiro que presenciar a importunação deverão acionar intermitentemente o interruptor de sinalização de parada de ônibus para chamar a atenção do motorista e passageiros. </w:t>
      </w:r>
    </w:p>
    <w:p w:rsidR="00515603" w:rsidRPr="00515603" w:rsidP="00515603" w14:paraId="0DE55536" w14:textId="77777777">
      <w:pPr>
        <w:spacing w:line="360" w:lineRule="auto"/>
        <w:jc w:val="both"/>
        <w:rPr>
          <w:rFonts w:ascii="Arial" w:eastAsia="Arial" w:hAnsi="Arial" w:cs="Arial"/>
          <w:color w:val="000000"/>
          <w:szCs w:val="24"/>
        </w:rPr>
      </w:pPr>
    </w:p>
    <w:p w:rsidR="00515603" w:rsidP="00515603" w14:paraId="70A921A3" w14:textId="39BC4980">
      <w:pPr>
        <w:spacing w:line="360" w:lineRule="auto"/>
        <w:ind w:firstLine="1418"/>
        <w:jc w:val="both"/>
        <w:rPr>
          <w:rFonts w:ascii="Arial" w:eastAsia="Arial" w:hAnsi="Arial" w:cs="Arial"/>
          <w:color w:val="000000"/>
          <w:szCs w:val="24"/>
        </w:rPr>
      </w:pPr>
      <w:r w:rsidRPr="00515603">
        <w:rPr>
          <w:rFonts w:ascii="Arial" w:eastAsia="Arial" w:hAnsi="Arial" w:cs="Arial"/>
          <w:b/>
          <w:bCs/>
          <w:color w:val="000000"/>
          <w:szCs w:val="24"/>
        </w:rPr>
        <w:t xml:space="preserve">Art. 3º </w:t>
      </w:r>
      <w:r w:rsidRPr="00515603">
        <w:rPr>
          <w:rFonts w:ascii="Arial" w:eastAsia="Arial" w:hAnsi="Arial" w:cs="Arial"/>
          <w:color w:val="000000"/>
          <w:szCs w:val="24"/>
        </w:rPr>
        <w:t xml:space="preserve">- Deverão ser afixados, no sistema de transporte coletivo de passageiros, placa ou cartaz com a seguinte mensagem alusiva ao crime de importunação sexual: </w:t>
      </w:r>
      <w:r w:rsidRPr="008601B6">
        <w:rPr>
          <w:rFonts w:ascii="Arial" w:eastAsia="Arial" w:hAnsi="Arial" w:cs="Arial"/>
          <w:b/>
          <w:bCs/>
          <w:color w:val="000000"/>
          <w:szCs w:val="24"/>
        </w:rPr>
        <w:t>“IMPORTUNAÇÃO SEXUAL É CRIME! PRATICAR ATO LIBIDINOSO CONTRA ALGUÉM (SEM QUE A PESSOA CONCORDE) DÁ CADEIA, COM PENA DE UM A CINCO ANOS. DENUNCIE PELO 190!”</w:t>
      </w:r>
      <w:r w:rsidRPr="00515603">
        <w:rPr>
          <w:rFonts w:ascii="Arial" w:eastAsia="Arial" w:hAnsi="Arial" w:cs="Arial"/>
          <w:color w:val="000000"/>
          <w:szCs w:val="24"/>
        </w:rPr>
        <w:t xml:space="preserve">. </w:t>
      </w:r>
    </w:p>
    <w:p w:rsidR="00515603" w:rsidRPr="00515603" w:rsidP="00515603" w14:paraId="075C8A1F" w14:textId="77777777">
      <w:pPr>
        <w:spacing w:line="360" w:lineRule="auto"/>
        <w:jc w:val="both"/>
        <w:rPr>
          <w:rFonts w:ascii="Arial" w:eastAsia="Arial" w:hAnsi="Arial" w:cs="Arial"/>
          <w:color w:val="000000"/>
          <w:szCs w:val="24"/>
        </w:rPr>
      </w:pPr>
    </w:p>
    <w:p w:rsidR="00515603" w:rsidRPr="00515603" w:rsidP="008601B6" w14:paraId="237C4F12" w14:textId="77777777">
      <w:pPr>
        <w:spacing w:after="240" w:line="360" w:lineRule="auto"/>
        <w:ind w:firstLine="1418"/>
        <w:jc w:val="both"/>
        <w:rPr>
          <w:rFonts w:ascii="Arial" w:eastAsia="Arial" w:hAnsi="Arial" w:cs="Arial"/>
          <w:color w:val="000000"/>
          <w:szCs w:val="24"/>
        </w:rPr>
      </w:pPr>
      <w:r w:rsidRPr="00515603">
        <w:rPr>
          <w:rFonts w:ascii="Arial" w:eastAsia="Arial" w:hAnsi="Arial" w:cs="Arial"/>
          <w:b/>
          <w:bCs/>
          <w:color w:val="000000"/>
          <w:szCs w:val="24"/>
        </w:rPr>
        <w:t>Parágrafo Único</w:t>
      </w:r>
      <w:r w:rsidRPr="00515603">
        <w:rPr>
          <w:rFonts w:ascii="Arial" w:eastAsia="Arial" w:hAnsi="Arial" w:cs="Arial"/>
          <w:color w:val="000000"/>
          <w:szCs w:val="24"/>
        </w:rPr>
        <w:t xml:space="preserve"> - A placa ou o cartaz a que se refere o caput deverão ser afixados em local visível e de fácil localização nos seguintes espaços:</w:t>
      </w:r>
    </w:p>
    <w:p w:rsidR="00515603" w:rsidRPr="00515603" w:rsidP="00515603" w14:paraId="72F22BE5" w14:textId="77777777">
      <w:pPr>
        <w:spacing w:line="360" w:lineRule="auto"/>
        <w:jc w:val="both"/>
        <w:rPr>
          <w:rFonts w:ascii="Arial" w:eastAsia="Arial" w:hAnsi="Arial" w:cs="Arial"/>
          <w:color w:val="000000"/>
          <w:szCs w:val="24"/>
        </w:rPr>
      </w:pPr>
      <w:r w:rsidRPr="00515603">
        <w:rPr>
          <w:rFonts w:ascii="Arial" w:eastAsia="Arial" w:hAnsi="Arial" w:cs="Arial"/>
          <w:b/>
          <w:bCs/>
          <w:color w:val="000000"/>
          <w:szCs w:val="24"/>
        </w:rPr>
        <w:t>I</w:t>
      </w:r>
      <w:r w:rsidRPr="00515603">
        <w:rPr>
          <w:rFonts w:ascii="Arial" w:eastAsia="Arial" w:hAnsi="Arial" w:cs="Arial"/>
          <w:color w:val="000000"/>
          <w:szCs w:val="24"/>
        </w:rPr>
        <w:t xml:space="preserve"> - Áreas de circulação de passageiros nos terminais e rodoviária; </w:t>
      </w:r>
    </w:p>
    <w:p w:rsidR="00515603" w:rsidRPr="00515603" w:rsidP="00515603" w14:paraId="4F8ADF89" w14:textId="77777777">
      <w:pPr>
        <w:spacing w:line="360" w:lineRule="auto"/>
        <w:jc w:val="both"/>
        <w:rPr>
          <w:rFonts w:ascii="Arial" w:eastAsia="Arial" w:hAnsi="Arial" w:cs="Arial"/>
          <w:color w:val="000000"/>
          <w:szCs w:val="24"/>
        </w:rPr>
      </w:pPr>
      <w:r w:rsidRPr="00515603">
        <w:rPr>
          <w:rFonts w:ascii="Arial" w:eastAsia="Arial" w:hAnsi="Arial" w:cs="Arial"/>
          <w:b/>
          <w:bCs/>
          <w:color w:val="000000"/>
          <w:szCs w:val="24"/>
        </w:rPr>
        <w:t xml:space="preserve">II </w:t>
      </w:r>
      <w:r w:rsidRPr="00515603">
        <w:rPr>
          <w:rFonts w:ascii="Arial" w:eastAsia="Arial" w:hAnsi="Arial" w:cs="Arial"/>
          <w:color w:val="000000"/>
          <w:szCs w:val="24"/>
        </w:rPr>
        <w:t xml:space="preserve">- Guichês e balcões de comercialização de bilhetes do transporte público; </w:t>
      </w:r>
    </w:p>
    <w:p w:rsidR="00515603" w:rsidP="00515603" w14:paraId="1DAE619D" w14:textId="60ABA56D">
      <w:pPr>
        <w:spacing w:line="360" w:lineRule="auto"/>
        <w:jc w:val="both"/>
        <w:rPr>
          <w:rFonts w:ascii="Arial" w:eastAsia="Arial" w:hAnsi="Arial" w:cs="Arial"/>
          <w:color w:val="000000"/>
          <w:szCs w:val="24"/>
        </w:rPr>
      </w:pPr>
      <w:r w:rsidRPr="00515603">
        <w:rPr>
          <w:rFonts w:ascii="Arial" w:eastAsia="Arial" w:hAnsi="Arial" w:cs="Arial"/>
          <w:b/>
          <w:bCs/>
          <w:color w:val="000000"/>
          <w:szCs w:val="24"/>
        </w:rPr>
        <w:t>III</w:t>
      </w:r>
      <w:r w:rsidRPr="00515603">
        <w:rPr>
          <w:rFonts w:ascii="Arial" w:eastAsia="Arial" w:hAnsi="Arial" w:cs="Arial"/>
          <w:color w:val="000000"/>
          <w:szCs w:val="24"/>
        </w:rPr>
        <w:t xml:space="preserve"> - Interior dos ônibus. </w:t>
      </w:r>
    </w:p>
    <w:p w:rsidR="00515603" w:rsidRPr="00515603" w:rsidP="00515603" w14:paraId="33F63AD0" w14:textId="77777777">
      <w:pPr>
        <w:spacing w:line="360" w:lineRule="auto"/>
        <w:jc w:val="both"/>
        <w:rPr>
          <w:rFonts w:ascii="Arial" w:eastAsia="Arial" w:hAnsi="Arial" w:cs="Arial"/>
          <w:color w:val="000000"/>
          <w:szCs w:val="24"/>
        </w:rPr>
      </w:pPr>
    </w:p>
    <w:p w:rsidR="00515603" w:rsidRPr="00515603" w:rsidP="00515603" w14:paraId="45E38B84" w14:textId="1E019C3E">
      <w:pPr>
        <w:spacing w:after="240" w:line="360" w:lineRule="auto"/>
        <w:ind w:firstLine="1418"/>
        <w:jc w:val="both"/>
        <w:rPr>
          <w:rFonts w:ascii="Arial" w:eastAsia="Arial" w:hAnsi="Arial" w:cs="Arial"/>
          <w:color w:val="000000"/>
          <w:szCs w:val="24"/>
        </w:rPr>
      </w:pPr>
      <w:r w:rsidRPr="00515603">
        <w:rPr>
          <w:rFonts w:ascii="Arial" w:eastAsia="Arial" w:hAnsi="Arial" w:cs="Arial"/>
          <w:b/>
          <w:bCs/>
          <w:color w:val="000000"/>
          <w:szCs w:val="24"/>
        </w:rPr>
        <w:t>Art. 4º</w:t>
      </w:r>
      <w:r w:rsidRPr="00515603">
        <w:rPr>
          <w:rFonts w:ascii="Arial" w:eastAsia="Arial" w:hAnsi="Arial" w:cs="Arial"/>
          <w:color w:val="000000"/>
          <w:szCs w:val="24"/>
        </w:rPr>
        <w:t xml:space="preserve"> - O descumprimento dos artigos 2º e 3º desta Lei acarretarão ao infrator as seguintes penalidades: </w:t>
      </w:r>
    </w:p>
    <w:p w:rsidR="00515603" w:rsidRPr="00515603" w:rsidP="00515603" w14:paraId="456C2BBB" w14:textId="77777777">
      <w:pPr>
        <w:spacing w:line="360" w:lineRule="auto"/>
        <w:jc w:val="both"/>
        <w:rPr>
          <w:rFonts w:ascii="Arial" w:eastAsia="Arial" w:hAnsi="Arial" w:cs="Arial"/>
          <w:color w:val="000000"/>
          <w:szCs w:val="24"/>
        </w:rPr>
      </w:pPr>
      <w:r w:rsidRPr="00515603">
        <w:rPr>
          <w:rFonts w:ascii="Arial" w:eastAsia="Arial" w:hAnsi="Arial" w:cs="Arial"/>
          <w:b/>
          <w:bCs/>
          <w:color w:val="000000"/>
          <w:szCs w:val="24"/>
        </w:rPr>
        <w:t>I</w:t>
      </w:r>
      <w:r w:rsidRPr="00515603">
        <w:rPr>
          <w:rFonts w:ascii="Arial" w:eastAsia="Arial" w:hAnsi="Arial" w:cs="Arial"/>
          <w:color w:val="000000"/>
          <w:szCs w:val="24"/>
        </w:rPr>
        <w:t xml:space="preserve"> - Advertência; </w:t>
      </w:r>
    </w:p>
    <w:p w:rsidR="00515603" w:rsidRPr="00515603" w:rsidP="00515603" w14:paraId="61D68A89" w14:textId="70480EA9">
      <w:pPr>
        <w:spacing w:line="360" w:lineRule="auto"/>
        <w:jc w:val="both"/>
        <w:rPr>
          <w:rFonts w:ascii="Arial" w:eastAsia="Arial" w:hAnsi="Arial" w:cs="Arial"/>
          <w:color w:val="000000"/>
          <w:szCs w:val="24"/>
        </w:rPr>
      </w:pPr>
      <w:r w:rsidRPr="00515603">
        <w:rPr>
          <w:rFonts w:ascii="Arial" w:eastAsia="Arial" w:hAnsi="Arial" w:cs="Arial"/>
          <w:b/>
          <w:bCs/>
          <w:color w:val="000000"/>
          <w:szCs w:val="24"/>
        </w:rPr>
        <w:t>II</w:t>
      </w:r>
      <w:r w:rsidRPr="00515603">
        <w:rPr>
          <w:rFonts w:ascii="Arial" w:eastAsia="Arial" w:hAnsi="Arial" w:cs="Arial"/>
          <w:color w:val="000000"/>
          <w:szCs w:val="24"/>
        </w:rPr>
        <w:t xml:space="preserve"> - Multa no valor de 10 (dez) unidade</w:t>
      </w:r>
      <w:r w:rsidR="00CC6269">
        <w:rPr>
          <w:rFonts w:ascii="Arial" w:eastAsia="Arial" w:hAnsi="Arial" w:cs="Arial"/>
          <w:color w:val="000000"/>
          <w:szCs w:val="24"/>
        </w:rPr>
        <w:t>s</w:t>
      </w:r>
      <w:r w:rsidRPr="00515603">
        <w:rPr>
          <w:rFonts w:ascii="Arial" w:eastAsia="Arial" w:hAnsi="Arial" w:cs="Arial"/>
          <w:color w:val="000000"/>
          <w:szCs w:val="24"/>
        </w:rPr>
        <w:t xml:space="preserve"> fisca</w:t>
      </w:r>
      <w:r w:rsidR="00CC6269">
        <w:rPr>
          <w:rFonts w:ascii="Arial" w:eastAsia="Arial" w:hAnsi="Arial" w:cs="Arial"/>
          <w:color w:val="000000"/>
          <w:szCs w:val="24"/>
        </w:rPr>
        <w:t>is</w:t>
      </w:r>
      <w:r w:rsidRPr="00515603">
        <w:rPr>
          <w:rFonts w:ascii="Arial" w:eastAsia="Arial" w:hAnsi="Arial" w:cs="Arial"/>
          <w:color w:val="000000"/>
          <w:szCs w:val="24"/>
        </w:rPr>
        <w:t xml:space="preserve"> de refer</w:t>
      </w:r>
      <w:r w:rsidR="00CC6269">
        <w:rPr>
          <w:rFonts w:ascii="Arial" w:eastAsia="Arial" w:hAnsi="Arial" w:cs="Arial"/>
          <w:color w:val="000000"/>
          <w:szCs w:val="24"/>
        </w:rPr>
        <w:t>ê</w:t>
      </w:r>
      <w:r w:rsidRPr="00515603">
        <w:rPr>
          <w:rFonts w:ascii="Arial" w:eastAsia="Arial" w:hAnsi="Arial" w:cs="Arial"/>
          <w:color w:val="000000"/>
          <w:szCs w:val="24"/>
        </w:rPr>
        <w:t>ncia – (</w:t>
      </w:r>
      <w:r w:rsidRPr="00CC6269" w:rsidR="00CC6269">
        <w:rPr>
          <w:rFonts w:ascii="Arial" w:eastAsia="Arial" w:hAnsi="Arial" w:cs="Arial"/>
          <w:color w:val="000000"/>
          <w:szCs w:val="24"/>
        </w:rPr>
        <w:t>UFMS</w:t>
      </w:r>
      <w:r w:rsidRPr="00515603">
        <w:rPr>
          <w:rFonts w:ascii="Arial" w:eastAsia="Arial" w:hAnsi="Arial" w:cs="Arial"/>
          <w:color w:val="000000"/>
          <w:szCs w:val="24"/>
        </w:rPr>
        <w:t xml:space="preserve">); </w:t>
      </w:r>
    </w:p>
    <w:p w:rsidR="00515603" w:rsidP="00515603" w14:paraId="7E8D8F4B" w14:textId="4E4B7D94">
      <w:pPr>
        <w:spacing w:line="360" w:lineRule="auto"/>
        <w:jc w:val="both"/>
        <w:rPr>
          <w:rFonts w:ascii="Arial" w:eastAsia="Arial" w:hAnsi="Arial" w:cs="Arial"/>
          <w:color w:val="000000"/>
          <w:szCs w:val="24"/>
        </w:rPr>
      </w:pPr>
      <w:r w:rsidRPr="00515603">
        <w:rPr>
          <w:rFonts w:ascii="Arial" w:eastAsia="Arial" w:hAnsi="Arial" w:cs="Arial"/>
          <w:b/>
          <w:bCs/>
          <w:color w:val="000000"/>
          <w:szCs w:val="24"/>
        </w:rPr>
        <w:t>III</w:t>
      </w:r>
      <w:r w:rsidRPr="00515603">
        <w:rPr>
          <w:rFonts w:ascii="Arial" w:eastAsia="Arial" w:hAnsi="Arial" w:cs="Arial"/>
          <w:color w:val="000000"/>
          <w:szCs w:val="24"/>
        </w:rPr>
        <w:t xml:space="preserve"> - Multa com o dobro do valor em caso de reincidência.</w:t>
      </w:r>
    </w:p>
    <w:p w:rsidR="00515603" w:rsidRPr="00515603" w:rsidP="00515603" w14:paraId="411D86DC" w14:textId="77777777">
      <w:pPr>
        <w:spacing w:line="360" w:lineRule="auto"/>
        <w:jc w:val="both"/>
        <w:rPr>
          <w:rFonts w:ascii="Arial" w:eastAsia="Arial" w:hAnsi="Arial" w:cs="Arial"/>
          <w:color w:val="000000"/>
          <w:szCs w:val="24"/>
        </w:rPr>
      </w:pPr>
    </w:p>
    <w:p w:rsidR="00515603" w:rsidP="00515603" w14:paraId="17BF352C" w14:textId="3B2576D5">
      <w:pPr>
        <w:spacing w:line="360" w:lineRule="auto"/>
        <w:ind w:firstLine="1416"/>
        <w:jc w:val="both"/>
        <w:rPr>
          <w:rFonts w:ascii="Arial" w:eastAsia="Arial" w:hAnsi="Arial" w:cs="Arial"/>
          <w:color w:val="000000"/>
          <w:szCs w:val="24"/>
        </w:rPr>
      </w:pPr>
      <w:r w:rsidRPr="00515603">
        <w:rPr>
          <w:rFonts w:ascii="Arial" w:eastAsia="Arial" w:hAnsi="Arial" w:cs="Arial"/>
          <w:b/>
          <w:bCs/>
          <w:color w:val="000000"/>
          <w:szCs w:val="24"/>
        </w:rPr>
        <w:t>Art. 5º</w:t>
      </w:r>
      <w:r w:rsidRPr="00515603">
        <w:rPr>
          <w:rFonts w:ascii="Arial" w:eastAsia="Arial" w:hAnsi="Arial" w:cs="Arial"/>
          <w:color w:val="000000"/>
          <w:szCs w:val="24"/>
        </w:rPr>
        <w:t xml:space="preserve"> - Os veículos do transporte público municipal, os guichês e balcões de comercialização de bilhetes do transporte público e os terminais terão 90 dias (noventa dias) para adaptação e adequação às determinações desta Lei, a contar da data de sua publicação. </w:t>
      </w:r>
    </w:p>
    <w:p w:rsidR="00515603" w:rsidRPr="00515603" w:rsidP="00515603" w14:paraId="12EDF7E3" w14:textId="77777777">
      <w:pPr>
        <w:spacing w:line="360" w:lineRule="auto"/>
        <w:jc w:val="both"/>
        <w:rPr>
          <w:rFonts w:ascii="Arial" w:eastAsia="Arial" w:hAnsi="Arial" w:cs="Arial"/>
          <w:color w:val="000000"/>
          <w:szCs w:val="24"/>
        </w:rPr>
      </w:pPr>
    </w:p>
    <w:p w:rsidR="00515603" w:rsidRPr="00515603" w:rsidP="00515603" w14:paraId="1D679574" w14:textId="25ABF44C">
      <w:pPr>
        <w:spacing w:line="360" w:lineRule="auto"/>
        <w:ind w:firstLine="1418"/>
        <w:jc w:val="both"/>
        <w:rPr>
          <w:rFonts w:ascii="Arial" w:eastAsia="Arial" w:hAnsi="Arial" w:cs="Arial"/>
          <w:color w:val="000000"/>
          <w:szCs w:val="24"/>
        </w:rPr>
      </w:pPr>
      <w:r w:rsidRPr="00515603">
        <w:rPr>
          <w:rFonts w:ascii="Arial" w:eastAsia="Arial" w:hAnsi="Arial" w:cs="Arial"/>
          <w:b/>
          <w:bCs/>
          <w:color w:val="000000"/>
          <w:szCs w:val="24"/>
        </w:rPr>
        <w:t>Art. 6º</w:t>
      </w:r>
      <w:r w:rsidRPr="00515603">
        <w:rPr>
          <w:rFonts w:ascii="Arial" w:eastAsia="Arial" w:hAnsi="Arial" w:cs="Arial"/>
          <w:color w:val="000000"/>
          <w:szCs w:val="24"/>
        </w:rPr>
        <w:t xml:space="preserve"> - As despesas decorrentes da execução desta lei correrão por conta de dotações orçamentárias próprias, suplementadas se necessário. </w:t>
      </w:r>
    </w:p>
    <w:p w:rsidR="00EF21AB" w:rsidP="00515603" w14:paraId="630421BD" w14:textId="1A1632E8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firstLine="1418"/>
        <w:jc w:val="both"/>
        <w:rPr>
          <w:rFonts w:ascii="Arial" w:eastAsia="Arial" w:hAnsi="Arial" w:cs="Arial"/>
          <w:color w:val="000000"/>
          <w:szCs w:val="24"/>
        </w:rPr>
      </w:pPr>
      <w:r w:rsidRPr="00B77CDA">
        <w:rPr>
          <w:rFonts w:ascii="Arial" w:eastAsia="Arial" w:hAnsi="Arial" w:cs="Arial"/>
          <w:b/>
          <w:bCs/>
          <w:color w:val="000000"/>
          <w:szCs w:val="24"/>
        </w:rPr>
        <w:t xml:space="preserve">Art. </w:t>
      </w:r>
      <w:r w:rsidR="00515603">
        <w:rPr>
          <w:rFonts w:ascii="Arial" w:eastAsia="Arial" w:hAnsi="Arial" w:cs="Arial"/>
          <w:b/>
          <w:bCs/>
          <w:color w:val="000000"/>
          <w:szCs w:val="24"/>
        </w:rPr>
        <w:t>7</w:t>
      </w:r>
      <w:r w:rsidRPr="00B77CDA">
        <w:rPr>
          <w:rFonts w:ascii="Arial" w:eastAsia="Arial" w:hAnsi="Arial" w:cs="Arial"/>
          <w:b/>
          <w:bCs/>
          <w:color w:val="000000"/>
          <w:szCs w:val="24"/>
        </w:rPr>
        <w:t>º</w:t>
      </w:r>
      <w:r w:rsidRPr="00B77CDA">
        <w:rPr>
          <w:rFonts w:ascii="Arial" w:eastAsia="Arial" w:hAnsi="Arial" w:cs="Arial"/>
          <w:color w:val="000000"/>
          <w:szCs w:val="24"/>
        </w:rPr>
        <w:t xml:space="preserve"> </w:t>
      </w:r>
      <w:bookmarkStart w:id="2" w:name="_gjdgxs" w:colFirst="0" w:colLast="0"/>
      <w:bookmarkEnd w:id="2"/>
      <w:r w:rsidRPr="00DC7141" w:rsidR="00950E5D">
        <w:rPr>
          <w:rFonts w:ascii="Arial" w:eastAsia="Arial" w:hAnsi="Arial" w:cs="Arial"/>
          <w:color w:val="000000"/>
          <w:szCs w:val="24"/>
        </w:rPr>
        <w:t>Esta Lei entra em vigor 90 (noventa) dias após a data de sua publicação.</w:t>
      </w:r>
    </w:p>
    <w:p w:rsidR="00EF21AB" w:rsidRPr="00141FF7" w:rsidP="00EF21AB" w14:paraId="308F2D9F" w14:textId="7852F83B">
      <w:pPr>
        <w:spacing w:before="280" w:after="28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Sala das Sessões, </w:t>
      </w:r>
      <w:r w:rsidR="009B6C3D">
        <w:rPr>
          <w:rFonts w:ascii="Arial" w:hAnsi="Arial" w:cs="Arial"/>
        </w:rPr>
        <w:t>11</w:t>
      </w:r>
      <w:r>
        <w:rPr>
          <w:rFonts w:ascii="Arial" w:hAnsi="Arial" w:cs="Arial"/>
        </w:rPr>
        <w:t xml:space="preserve"> de </w:t>
      </w:r>
      <w:r w:rsidR="00515603">
        <w:rPr>
          <w:rFonts w:ascii="Arial" w:hAnsi="Arial" w:cs="Arial"/>
        </w:rPr>
        <w:t>outubr</w:t>
      </w:r>
      <w:r w:rsidR="00B77CDA">
        <w:rPr>
          <w:rFonts w:ascii="Arial" w:hAnsi="Arial" w:cs="Arial"/>
        </w:rPr>
        <w:t>o</w:t>
      </w:r>
      <w:r w:rsidRPr="00141FF7">
        <w:rPr>
          <w:rFonts w:ascii="Arial" w:hAnsi="Arial" w:cs="Arial"/>
        </w:rPr>
        <w:t xml:space="preserve"> de 202</w:t>
      </w:r>
      <w:r w:rsidR="00B77CDA">
        <w:rPr>
          <w:rFonts w:ascii="Arial" w:hAnsi="Arial" w:cs="Arial"/>
        </w:rPr>
        <w:t>2</w:t>
      </w:r>
      <w:r w:rsidRPr="00141FF7">
        <w:rPr>
          <w:rFonts w:ascii="Arial" w:hAnsi="Arial" w:cs="Arial"/>
        </w:rPr>
        <w:t>.</w:t>
      </w:r>
    </w:p>
    <w:p w:rsidR="00EF21AB" w:rsidRPr="002C072B" w:rsidP="00EF21AB" w14:paraId="7FD5FE0E" w14:textId="7777777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>
            <wp:extent cx="2926080" cy="733928"/>
            <wp:effectExtent l="0" t="0" r="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7785636" name="ASSINATURA NEY  INDIVIDUAL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792" cy="75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21AB" w:rsidRPr="00E91E85" w:rsidP="00EF21AB" w14:paraId="4F80625C" w14:textId="7777777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</w:rPr>
      </w:pPr>
      <w:r w:rsidRPr="00E91E85">
        <w:rPr>
          <w:rFonts w:ascii="Arial" w:hAnsi="Arial" w:cs="Arial"/>
          <w:b/>
          <w:bCs/>
        </w:rPr>
        <w:t>NEY DO GÁS</w:t>
      </w:r>
    </w:p>
    <w:p w:rsidR="00EF21AB" w:rsidP="00EF21AB" w14:paraId="0B4A4641" w14:textId="7777777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:rsidR="00EF21AB" w:rsidRPr="004B4B2B" w:rsidP="00EF21AB" w14:paraId="3B75F57E" w14:textId="7777777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i/>
          <w:iCs/>
        </w:rPr>
      </w:pPr>
      <w:r w:rsidRPr="00E91E85">
        <w:rPr>
          <w:rFonts w:ascii="Arial" w:hAnsi="Arial" w:cs="Arial"/>
          <w:i/>
          <w:iCs/>
        </w:rPr>
        <w:t>(</w:t>
      </w:r>
      <w:r>
        <w:rPr>
          <w:rFonts w:ascii="Arial" w:hAnsi="Arial" w:cs="Arial"/>
          <w:i/>
          <w:iCs/>
        </w:rPr>
        <w:t>Cidadania)</w:t>
      </w:r>
    </w:p>
    <w:p w:rsidR="00EF21AB" w:rsidRPr="009F6CD4" w:rsidP="00EF21AB" w14:paraId="3757C05C" w14:textId="77777777">
      <w:pPr>
        <w:spacing w:after="160" w:line="276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br w:type="page"/>
      </w:r>
    </w:p>
    <w:p w:rsidR="00EF21AB" w:rsidP="00EF21AB" w14:paraId="63DB3BAD" w14:textId="77777777">
      <w:pPr>
        <w:spacing w:line="276" w:lineRule="auto"/>
        <w:jc w:val="center"/>
        <w:rPr>
          <w:rFonts w:ascii="Arial" w:hAnsi="Arial" w:cs="Arial"/>
          <w:b/>
          <w:bCs/>
        </w:rPr>
      </w:pPr>
      <w:r w:rsidRPr="00E91E85">
        <w:rPr>
          <w:rFonts w:ascii="Arial" w:hAnsi="Arial" w:cs="Arial"/>
          <w:b/>
          <w:bCs/>
        </w:rPr>
        <w:t>JUSTIFICATIVA</w:t>
      </w:r>
    </w:p>
    <w:p w:rsidR="00EF21AB" w:rsidRPr="00F54028" w:rsidP="00F54028" w14:paraId="6C8D3CCD" w14:textId="7CC753E3">
      <w:pPr>
        <w:spacing w:line="276" w:lineRule="auto"/>
        <w:jc w:val="both"/>
        <w:rPr>
          <w:rFonts w:ascii="Arial" w:hAnsi="Arial" w:cs="Arial"/>
        </w:rPr>
      </w:pPr>
    </w:p>
    <w:p w:rsidR="00F54028" w:rsidP="000F7CA3" w14:paraId="11F6E3E4" w14:textId="09F9BC0B">
      <w:pPr>
        <w:spacing w:line="360" w:lineRule="auto"/>
        <w:ind w:firstLine="1418"/>
        <w:jc w:val="both"/>
        <w:rPr>
          <w:rFonts w:ascii="Arial" w:hAnsi="Arial" w:cs="Arial"/>
        </w:rPr>
      </w:pPr>
      <w:r w:rsidRPr="00F54028">
        <w:rPr>
          <w:rFonts w:ascii="Arial" w:hAnsi="Arial" w:cs="Arial"/>
        </w:rPr>
        <w:t xml:space="preserve">O Projeto </w:t>
      </w:r>
      <w:r>
        <w:rPr>
          <w:rFonts w:ascii="Arial" w:hAnsi="Arial" w:cs="Arial"/>
        </w:rPr>
        <w:t>de Lei ora apresentado aos nobres Pares desta Casa de Leis, tem a finalidade de criar elementos de proteção para a mulher que utiliza transporte coletivo.</w:t>
      </w:r>
    </w:p>
    <w:p w:rsidR="000F7CA3" w:rsidP="000F7CA3" w14:paraId="4FD569E0" w14:textId="0D6200F8">
      <w:pPr>
        <w:spacing w:line="360" w:lineRule="auto"/>
        <w:ind w:firstLine="1418"/>
        <w:jc w:val="both"/>
        <w:rPr>
          <w:rFonts w:ascii="Arial" w:hAnsi="Arial" w:cs="Arial"/>
        </w:rPr>
      </w:pPr>
      <w:r w:rsidRPr="000F7CA3">
        <w:rPr>
          <w:rFonts w:ascii="Arial" w:hAnsi="Arial" w:cs="Arial"/>
        </w:rPr>
        <w:t>O assédio, ou importunação sexual, em transportes públicos é um problema enfrentado por milhões de brasileiras diariamente</w:t>
      </w:r>
      <w:r>
        <w:rPr>
          <w:rFonts w:ascii="Arial" w:hAnsi="Arial" w:cs="Arial"/>
        </w:rPr>
        <w:t xml:space="preserve">. </w:t>
      </w:r>
      <w:r w:rsidRPr="000F7CA3">
        <w:rPr>
          <w:rFonts w:ascii="Arial" w:hAnsi="Arial" w:cs="Arial"/>
        </w:rPr>
        <w:t xml:space="preserve">Uma pesquisa recente realizada pelos </w:t>
      </w:r>
      <w:r>
        <w:rPr>
          <w:rFonts w:ascii="Arial" w:hAnsi="Arial" w:cs="Arial"/>
        </w:rPr>
        <w:t>I</w:t>
      </w:r>
      <w:r w:rsidRPr="000F7CA3">
        <w:rPr>
          <w:rFonts w:ascii="Arial" w:hAnsi="Arial" w:cs="Arial"/>
        </w:rPr>
        <w:t>nstitutos Locomotiva e Patrícia Galvão, com apoio da Uber e da ONU Mulheres, demonstrou que o medo da violência sexual está entre os principais motivos pelos quais as mulheres se sentem inseguras nos deslocamentos que fazem parte de suas rotinas. A pesquisa concluiu que o público feminino é o mais vulnerável nos transportes coletivos - 36% das entrevistadas afirmaram já terem sido vítimas de assédio sexual.</w:t>
      </w:r>
    </w:p>
    <w:p w:rsidR="000F7CA3" w:rsidP="000F7CA3" w14:paraId="13D602BE" w14:textId="67F31A5B">
      <w:pPr>
        <w:spacing w:line="360" w:lineRule="auto"/>
        <w:ind w:firstLine="1418"/>
        <w:jc w:val="both"/>
        <w:rPr>
          <w:rFonts w:ascii="Arial" w:hAnsi="Arial" w:cs="Arial"/>
        </w:rPr>
      </w:pPr>
      <w:r w:rsidRPr="000F7CA3">
        <w:rPr>
          <w:rFonts w:ascii="Arial" w:hAnsi="Arial" w:cs="Arial"/>
        </w:rPr>
        <w:t>Apesar de ser crime previsto em lei e com pena prevista de um a cinco anos de prisão, a importunação sexual ainda é recorrente e difícil de denunciar, principalmente em transportes lotados, em que os agressores se aproveitam da situação para praticar o ato escondido sem que a vítima possa identificá-los, assim como fugir no meio da multidão. A proposta aprovada na Comissão prevê que, além de ações de educação, funcionários, testemunhas, motoristas e cobradores também sejam responsáveis por coibir a violência sexual.</w:t>
      </w:r>
    </w:p>
    <w:p w:rsidR="000F7CA3" w:rsidP="000F7CA3" w14:paraId="74470F0A" w14:textId="5E3138F9">
      <w:pPr>
        <w:spacing w:line="360" w:lineRule="auto"/>
        <w:ind w:firstLine="1418"/>
        <w:jc w:val="both"/>
        <w:rPr>
          <w:rFonts w:ascii="Arial" w:hAnsi="Arial" w:cs="Arial"/>
        </w:rPr>
      </w:pPr>
      <w:r w:rsidRPr="000F7CA3">
        <w:rPr>
          <w:rFonts w:ascii="Arial" w:hAnsi="Arial" w:cs="Arial"/>
        </w:rPr>
        <w:t xml:space="preserve">Infelizmente no Brasil, nos transportes coletivos, existem indivíduos que buscam se aproveitar das mulheres. Há casos escabrosos, situações que inclusive configuram estupro. </w:t>
      </w:r>
    </w:p>
    <w:p w:rsidR="000443F4" w:rsidP="000F7CA3" w14:paraId="29E2D2ED" w14:textId="715FFBB6">
      <w:pPr>
        <w:autoSpaceDE w:val="0"/>
        <w:autoSpaceDN w:val="0"/>
        <w:adjustRightInd w:val="0"/>
        <w:spacing w:line="360" w:lineRule="auto"/>
        <w:ind w:firstLine="1416"/>
        <w:jc w:val="both"/>
        <w:rPr>
          <w:rFonts w:ascii="Arial" w:eastAsia="Arial" w:hAnsi="Arial" w:cs="Arial"/>
          <w:color w:val="000000"/>
          <w:szCs w:val="24"/>
        </w:rPr>
      </w:pPr>
      <w:r w:rsidRPr="009525CB">
        <w:rPr>
          <w:rFonts w:ascii="Arial" w:eastAsia="Arial" w:hAnsi="Arial" w:cs="Arial"/>
          <w:color w:val="000000"/>
          <w:szCs w:val="24"/>
        </w:rPr>
        <w:t>Diante do exposto, solicito a apreciação do incluso Projeto de Lei, certo de que após o trâmite regular, será ao final deliberado e aprovado na forma regimental.</w:t>
      </w:r>
    </w:p>
    <w:p w:rsidR="00CA3EFA" w:rsidP="000443F4" w14:paraId="1C6E12C3" w14:textId="77777777">
      <w:pPr>
        <w:suppressAutoHyphens w:val="0"/>
        <w:autoSpaceDE w:val="0"/>
        <w:autoSpaceDN w:val="0"/>
        <w:adjustRightInd w:val="0"/>
        <w:ind w:firstLine="708"/>
        <w:rPr>
          <w:rFonts w:ascii="Arial" w:eastAsia="Arial" w:hAnsi="Arial" w:cs="Arial"/>
          <w:color w:val="000000"/>
          <w:szCs w:val="24"/>
        </w:rPr>
      </w:pPr>
    </w:p>
    <w:p w:rsidR="00EF21AB" w:rsidP="00EF21AB" w14:paraId="206C7408" w14:textId="2330389E">
      <w:pPr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Arial"/>
        </w:rPr>
      </w:pPr>
      <w:r w:rsidRPr="002C072B">
        <w:rPr>
          <w:rFonts w:ascii="Arial" w:hAnsi="Arial" w:cs="Arial"/>
        </w:rPr>
        <w:t xml:space="preserve">Sala das Sessões, </w:t>
      </w:r>
      <w:r w:rsidR="009B6C3D">
        <w:rPr>
          <w:rFonts w:ascii="Arial" w:hAnsi="Arial" w:cs="Arial"/>
        </w:rPr>
        <w:t>11</w:t>
      </w:r>
      <w:r w:rsidRPr="002C072B">
        <w:rPr>
          <w:rFonts w:ascii="Arial" w:hAnsi="Arial" w:cs="Arial"/>
        </w:rPr>
        <w:t xml:space="preserve"> de </w:t>
      </w:r>
      <w:r w:rsidR="00515603">
        <w:rPr>
          <w:rFonts w:ascii="Arial" w:hAnsi="Arial" w:cs="Arial"/>
        </w:rPr>
        <w:t>outubr</w:t>
      </w:r>
      <w:r w:rsidR="000443F4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</w:t>
      </w:r>
      <w:r w:rsidRPr="002C072B">
        <w:rPr>
          <w:rFonts w:ascii="Arial" w:hAnsi="Arial" w:cs="Arial"/>
        </w:rPr>
        <w:t>de 20</w:t>
      </w:r>
      <w:r>
        <w:rPr>
          <w:rFonts w:ascii="Arial" w:hAnsi="Arial" w:cs="Arial"/>
        </w:rPr>
        <w:t>2</w:t>
      </w:r>
      <w:r w:rsidR="000443F4">
        <w:rPr>
          <w:rFonts w:ascii="Arial" w:hAnsi="Arial" w:cs="Arial"/>
        </w:rPr>
        <w:t>2</w:t>
      </w:r>
      <w:r>
        <w:rPr>
          <w:rFonts w:ascii="Arial" w:hAnsi="Arial" w:cs="Arial"/>
        </w:rPr>
        <w:t>.</w:t>
      </w:r>
    </w:p>
    <w:p w:rsidR="00EF21AB" w:rsidRPr="002C072B" w:rsidP="00EF21AB" w14:paraId="7BAC21C2" w14:textId="7777777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>
            <wp:extent cx="2926080" cy="733928"/>
            <wp:effectExtent l="0" t="0" r="0" b="9525"/>
            <wp:docPr id="199721826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1421022" name="ASSINATURA NEY  INDIVIDUAL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792" cy="75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21AB" w:rsidRPr="00E91E85" w:rsidP="00EF21AB" w14:paraId="1597FAED" w14:textId="7777777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</w:rPr>
      </w:pPr>
      <w:r w:rsidRPr="00E91E85">
        <w:rPr>
          <w:rFonts w:ascii="Arial" w:hAnsi="Arial" w:cs="Arial"/>
          <w:b/>
          <w:bCs/>
        </w:rPr>
        <w:t>NEY DO GÁS</w:t>
      </w:r>
    </w:p>
    <w:p w:rsidR="00EF21AB" w:rsidP="00EF21AB" w14:paraId="02821BDC" w14:textId="7777777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:rsidR="00EF21AB" w:rsidRPr="004B4B2B" w:rsidP="00EF21AB" w14:paraId="54737E85" w14:textId="7777777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i/>
          <w:iCs/>
        </w:rPr>
      </w:pPr>
      <w:r w:rsidRPr="00E91E85">
        <w:rPr>
          <w:rFonts w:ascii="Arial" w:hAnsi="Arial" w:cs="Arial"/>
          <w:i/>
          <w:iCs/>
        </w:rPr>
        <w:t>(</w:t>
      </w:r>
      <w:r>
        <w:rPr>
          <w:rFonts w:ascii="Arial" w:hAnsi="Arial" w:cs="Arial"/>
          <w:i/>
          <w:iCs/>
        </w:rPr>
        <w:t>Cidadania)</w:t>
      </w:r>
    </w:p>
    <w:permEnd w:id="0"/>
    <w:p w:rsidR="006D1E9A" w:rsidRPr="00601B0A" w:rsidP="00601B0A" w14:paraId="07A8F1E3" w14:textId="33A44AA0"/>
    <w:sectPr w:rsidSect="008601B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702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43F4"/>
    <w:rsid w:val="00047B52"/>
    <w:rsid w:val="00086BA3"/>
    <w:rsid w:val="000A05D5"/>
    <w:rsid w:val="000A5291"/>
    <w:rsid w:val="000D2BDC"/>
    <w:rsid w:val="000F4ECC"/>
    <w:rsid w:val="000F7CA3"/>
    <w:rsid w:val="00104AAA"/>
    <w:rsid w:val="00141FF7"/>
    <w:rsid w:val="0015657E"/>
    <w:rsid w:val="00156CF8"/>
    <w:rsid w:val="0020485C"/>
    <w:rsid w:val="002232B2"/>
    <w:rsid w:val="002A25FC"/>
    <w:rsid w:val="002C072B"/>
    <w:rsid w:val="003325FD"/>
    <w:rsid w:val="003F475B"/>
    <w:rsid w:val="00401A32"/>
    <w:rsid w:val="00460A32"/>
    <w:rsid w:val="004B2CC9"/>
    <w:rsid w:val="004B4B2B"/>
    <w:rsid w:val="0051286F"/>
    <w:rsid w:val="00515603"/>
    <w:rsid w:val="00601B0A"/>
    <w:rsid w:val="00626437"/>
    <w:rsid w:val="00632FA0"/>
    <w:rsid w:val="006723E4"/>
    <w:rsid w:val="006C41A4"/>
    <w:rsid w:val="006D1E9A"/>
    <w:rsid w:val="007266B0"/>
    <w:rsid w:val="007D19E1"/>
    <w:rsid w:val="0080099C"/>
    <w:rsid w:val="00822396"/>
    <w:rsid w:val="00851742"/>
    <w:rsid w:val="008601B6"/>
    <w:rsid w:val="0088705E"/>
    <w:rsid w:val="00950E5D"/>
    <w:rsid w:val="0095173E"/>
    <w:rsid w:val="009525CB"/>
    <w:rsid w:val="00964ACF"/>
    <w:rsid w:val="0099497A"/>
    <w:rsid w:val="009B6C3D"/>
    <w:rsid w:val="009D2348"/>
    <w:rsid w:val="009E1167"/>
    <w:rsid w:val="009F6CD4"/>
    <w:rsid w:val="00A06CF2"/>
    <w:rsid w:val="00AA1FAE"/>
    <w:rsid w:val="00AC5F94"/>
    <w:rsid w:val="00AE6AEE"/>
    <w:rsid w:val="00B77CDA"/>
    <w:rsid w:val="00B814F2"/>
    <w:rsid w:val="00C00C1E"/>
    <w:rsid w:val="00C36776"/>
    <w:rsid w:val="00C44091"/>
    <w:rsid w:val="00CA3EFA"/>
    <w:rsid w:val="00CC6269"/>
    <w:rsid w:val="00CD2BB3"/>
    <w:rsid w:val="00CD6B58"/>
    <w:rsid w:val="00CF401E"/>
    <w:rsid w:val="00D33E49"/>
    <w:rsid w:val="00DC7141"/>
    <w:rsid w:val="00E91E85"/>
    <w:rsid w:val="00EF21AB"/>
    <w:rsid w:val="00F16533"/>
    <w:rsid w:val="00F54028"/>
    <w:rsid w:val="00F56D2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21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styleId="NoSpacing">
    <w:name w:val="No Spacing"/>
    <w:uiPriority w:val="1"/>
    <w:qFormat/>
    <w:locked/>
    <w:rsid w:val="005156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702</Words>
  <Characters>3794</Characters>
  <Application>Microsoft Office Word</Application>
  <DocSecurity>8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8</cp:revision>
  <cp:lastPrinted>2022-08-02T14:06:00Z</cp:lastPrinted>
  <dcterms:created xsi:type="dcterms:W3CDTF">2022-10-06T14:28:00Z</dcterms:created>
  <dcterms:modified xsi:type="dcterms:W3CDTF">2022-10-10T13:21:00Z</dcterms:modified>
</cp:coreProperties>
</file>