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P="00F3182A" w14:paraId="19336DF9" w14:textId="6328B298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2B5869DB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650EB223" w14:textId="77777777">
      <w:pPr>
        <w:pStyle w:val="NoSpacing"/>
        <w:spacing w:line="276" w:lineRule="auto"/>
        <w:jc w:val="right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REQUERIMENTO Nº___________</w:t>
      </w:r>
    </w:p>
    <w:p w:rsidR="00F3182A" w:rsidP="00F3182A" w14:paraId="7FD4C9E5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21524696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6C6AADA6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5394AC3E" w14:textId="77777777">
      <w:pPr>
        <w:pStyle w:val="NoSpacing"/>
        <w:spacing w:line="276" w:lineRule="auto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F3182A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F3182A" w:rsidP="00F3182A" w14:paraId="3BF1CB08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F3182A" w:rsidP="00F3182A" w14:paraId="4606C80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E68AC">
        <w:rPr>
          <w:rFonts w:ascii="Arial" w:hAnsi="Arial" w:cs="Arial"/>
        </w:rPr>
        <w:t xml:space="preserve">CONSIDERANDO que é papel desta Casa de Leis legislar no Município de Sumaré, bem como realizar a fiscalização dos serviços públicos municipais para garantir </w:t>
      </w:r>
      <w:r>
        <w:rPr>
          <w:rFonts w:ascii="Arial" w:hAnsi="Arial" w:cs="Arial"/>
        </w:rPr>
        <w:t>que a população seja atendida em seus direitos;</w:t>
      </w:r>
    </w:p>
    <w:p w:rsidR="00F3182A" w:rsidP="00F3182A" w14:paraId="0D337687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a instalação e manutenção dos equipamentos públicos para a prática de atividades culturais, esportivas e de lazer em geral são, primordialmente, competência do Poder Público;</w:t>
      </w:r>
    </w:p>
    <w:p w:rsidR="00F3182A" w:rsidP="00F3182A" w14:paraId="0A56DA4F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o Inc. V do Art. 200 do Regimento Interno desta Casa;</w:t>
      </w:r>
    </w:p>
    <w:p w:rsidR="00F3182A" w:rsidP="00F3182A" w14:paraId="4101C43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a Região do Matão, em Sumaré, contava até o ano 2016 com o Centro Cultural e Telecentro, oferecendo à população diversas atividades culturais e educativas;</w:t>
      </w:r>
    </w:p>
    <w:p w:rsidR="00F3182A" w:rsidP="00F3182A" w14:paraId="7BD06E2E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o clamor dos cidadãos sumareenses e a relevância do tema.</w:t>
      </w:r>
    </w:p>
    <w:p w:rsidR="00F3182A" w:rsidP="00F3182A" w14:paraId="061FC783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F3182A" w:rsidP="00F3182A" w14:paraId="0C35962E" w14:textId="77777777">
      <w:pPr>
        <w:spacing w:after="0" w:line="360" w:lineRule="auto"/>
        <w:jc w:val="both"/>
        <w:rPr>
          <w:rFonts w:ascii="Arial" w:hAnsi="Arial" w:cs="Arial"/>
        </w:rPr>
      </w:pPr>
      <w:r w:rsidRPr="00E4072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Venho, por meio deste, expor aos meus pares e ao</w:t>
      </w:r>
      <w:r w:rsidRPr="0091501A">
        <w:rPr>
          <w:rFonts w:ascii="Arial" w:hAnsi="Arial" w:cs="Arial"/>
        </w:rPr>
        <w:t xml:space="preserve"> Exmo. Sr. Prefeito Municipal Luiz Alfredo Castro </w:t>
      </w:r>
      <w:r w:rsidRPr="0091501A">
        <w:rPr>
          <w:rFonts w:ascii="Arial" w:hAnsi="Arial" w:cs="Arial"/>
        </w:rPr>
        <w:t>Ruzza</w:t>
      </w:r>
      <w:r w:rsidRPr="0091501A">
        <w:rPr>
          <w:rFonts w:ascii="Arial" w:hAnsi="Arial" w:cs="Arial"/>
        </w:rPr>
        <w:t xml:space="preserve"> </w:t>
      </w:r>
      <w:r w:rsidRPr="0091501A">
        <w:rPr>
          <w:rFonts w:ascii="Arial" w:hAnsi="Arial" w:cs="Arial"/>
        </w:rPr>
        <w:t>Dalben</w:t>
      </w:r>
      <w:r>
        <w:rPr>
          <w:rFonts w:ascii="Arial" w:hAnsi="Arial" w:cs="Arial"/>
        </w:rPr>
        <w:t>, a situação de extrema carência de atividades culturais dos moradores da Região do Matão.</w:t>
      </w:r>
    </w:p>
    <w:p w:rsidR="00F3182A" w:rsidP="00F3182A" w14:paraId="7ECF0EEA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Ocorre que havia o Centro Cultural e Telecentro, que ficava localizado onde hoje encontra-se a UPA – Matão associada à USF Santa Clara. Neste local, durante toda a semana, das 08:00h às 17:00h eram desenvolvidas aulas de balé, violão, hip hop, ginástica, artesanatos variados, pintura em tela e em tecidos, aulas de idiomas entre diversas outras atividades sazonais, além de possuir uma biblioteca pública e sala de informática disponíveis à população local.</w:t>
      </w:r>
    </w:p>
    <w:p w:rsidR="00F3182A" w:rsidP="00F3182A" w14:paraId="687C2DA7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É de se compreender a necessidade da implantação e ampliação da rede pública de atendimento à saúde no município. Não resta dúvidas sobre a questão.</w:t>
      </w:r>
    </w:p>
    <w:p w:rsidR="00F3182A" w:rsidP="00F3182A" w14:paraId="7EF0493D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Contudo, não podemos justificar o atendimento de uma demanda eliminando um espaço público que tão bem atendia a população. Por toda a cidade, é notória a ausência de espaços culturais, educativos e esportivos em perfeitas condições de uso. Assim, os </w:t>
      </w:r>
      <w:r>
        <w:rPr>
          <w:rFonts w:ascii="Arial" w:hAnsi="Arial" w:cs="Arial"/>
        </w:rPr>
        <w:t>cidadãos esperam que o Poder Público seja capaz de, ao menos, manter o que já existe (ou, como nesse caso, existia).</w:t>
      </w:r>
    </w:p>
    <w:p w:rsidR="00F3182A" w:rsidP="00F3182A" w14:paraId="6336A6BD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Cabe ressaltar que as atividades culturais e esportivas são essenciais para a manutenção da saúde de todos. Tais atividades, comprovadamente, são capazes de impulsionar o desenvolvimento intelectual, cognitivo e motor em todas as faixas etárias. Estar concentrado num artesanato, ou numa dança, por exemplo, estimula as interrelações pessoais, ajuda a combater e mitigar sintomas de depressão, estresse e amplia os horizontes sociais de quem o pratica. Todos esses efeitos, entre tantos outros, são essenciais para a prevenção de doenças e ajudam sobremaneira a evitar a sobrecarga no sistema de atendimento à saúde.</w:t>
      </w:r>
    </w:p>
    <w:p w:rsidR="00F3182A" w:rsidP="00F3182A" w14:paraId="42A78AFC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Para as crianças, espaços monitorados de cultura e lazer são estímulos ao desenvolvimento de atividades edificantes, em locais seguros, longe da ociosidade que pode sugerir o uso de substâncias ilícitas e a prática de contravenções ou mesmo crimes.</w:t>
      </w:r>
    </w:p>
    <w:p w:rsidR="00F3182A" w:rsidP="00F3182A" w14:paraId="308BB5B9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Para pais e responsáveis, os espaços de cultura, esporte e lazer, revelam-se como abrigos seguros para seus filhos e a certeza de que sua cidade está preocupada como o futuro e com o bem estar social de todos.</w:t>
      </w:r>
    </w:p>
    <w:p w:rsidR="00F3182A" w:rsidP="00F3182A" w14:paraId="7AC73B51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Há um rol infinito de argumentos para a manutenção e ampliação de espaços culturais pela cidade; assim, </w:t>
      </w:r>
      <w:r w:rsidRPr="002D35B0">
        <w:rPr>
          <w:rFonts w:ascii="Arial" w:hAnsi="Arial" w:cs="Arial"/>
          <w:b/>
          <w:bCs/>
        </w:rPr>
        <w:t>REQUEIRO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após</w:t>
      </w:r>
      <w:r w:rsidRPr="00C46AA6">
        <w:rPr>
          <w:rFonts w:ascii="Arial" w:hAnsi="Arial" w:cs="Arial"/>
        </w:rPr>
        <w:t xml:space="preserve"> ouvido o </w:t>
      </w:r>
      <w:r>
        <w:rPr>
          <w:rFonts w:ascii="Arial" w:hAnsi="Arial" w:cs="Arial"/>
        </w:rPr>
        <w:t>P</w:t>
      </w:r>
      <w:r w:rsidRPr="00C46AA6">
        <w:rPr>
          <w:rFonts w:ascii="Arial" w:hAnsi="Arial" w:cs="Arial"/>
        </w:rPr>
        <w:t>lenário, que seja oficiado ao Exmo. Sr</w:t>
      </w:r>
      <w:r>
        <w:rPr>
          <w:rFonts w:ascii="Arial" w:hAnsi="Arial" w:cs="Arial"/>
        </w:rPr>
        <w:t>.</w:t>
      </w:r>
      <w:r w:rsidRPr="00C46AA6">
        <w:rPr>
          <w:rFonts w:ascii="Arial" w:hAnsi="Arial" w:cs="Arial"/>
        </w:rPr>
        <w:t xml:space="preserve"> Prefeito Municipal informar o que segue</w:t>
      </w:r>
      <w:r>
        <w:rPr>
          <w:rFonts w:ascii="Arial" w:hAnsi="Arial" w:cs="Arial"/>
        </w:rPr>
        <w:t>:</w:t>
      </w:r>
    </w:p>
    <w:p w:rsidR="00F3182A" w:rsidP="00F3182A" w14:paraId="483B8CB5" w14:textId="77777777">
      <w:pPr>
        <w:spacing w:after="0" w:line="360" w:lineRule="auto"/>
        <w:jc w:val="both"/>
        <w:rPr>
          <w:rFonts w:ascii="Arial" w:hAnsi="Arial" w:cs="Arial"/>
        </w:rPr>
      </w:pPr>
    </w:p>
    <w:p w:rsidR="00F3182A" w:rsidP="00F3182A" w14:paraId="2F91E661" w14:textId="77777777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A61375">
        <w:rPr>
          <w:rFonts w:ascii="Arial" w:hAnsi="Arial" w:cs="Arial"/>
        </w:rPr>
        <w:t xml:space="preserve">Por quais motivos as atividades do Centro Cultural e Telecentro </w:t>
      </w:r>
      <w:r>
        <w:rPr>
          <w:rFonts w:ascii="Arial" w:hAnsi="Arial" w:cs="Arial"/>
        </w:rPr>
        <w:t xml:space="preserve">do Matão </w:t>
      </w:r>
      <w:r w:rsidRPr="00A61375">
        <w:rPr>
          <w:rFonts w:ascii="Arial" w:hAnsi="Arial" w:cs="Arial"/>
        </w:rPr>
        <w:t>foram encerradas?</w:t>
      </w:r>
    </w:p>
    <w:p w:rsidR="00F3182A" w:rsidRPr="00A61375" w:rsidP="00F3182A" w14:paraId="0B3FDCED" w14:textId="77777777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Todo o espaço onde hoje encontra-se a UPA – Matão e a USF Santa Clara está sendo ocupado para as atividades de saúde?</w:t>
      </w:r>
    </w:p>
    <w:p w:rsidR="00F3182A" w:rsidRPr="00A61375" w:rsidP="00F3182A" w14:paraId="2C0B20BA" w14:textId="77777777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A61375">
        <w:rPr>
          <w:rFonts w:ascii="Arial" w:hAnsi="Arial" w:cs="Arial"/>
        </w:rPr>
        <w:t>Quais os projetos para implantação em cultura, esporte e lazer na Região?</w:t>
      </w:r>
    </w:p>
    <w:p w:rsidR="00F3182A" w:rsidP="00F3182A" w14:paraId="41F354FD" w14:textId="77777777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A61375">
        <w:rPr>
          <w:rFonts w:ascii="Arial" w:hAnsi="Arial" w:cs="Arial"/>
        </w:rPr>
        <w:t>Qual a previsão para implantação desses projetos?</w:t>
      </w:r>
    </w:p>
    <w:p w:rsidR="00F3182A" w:rsidP="00F3182A" w14:paraId="2F104A73" w14:textId="77777777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</w:p>
    <w:p w:rsidR="00F3182A" w:rsidP="00F3182A" w14:paraId="1F04DDC5" w14:textId="77777777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São milhares de cidadãos que ficaram órfãos do Centro Cultural e Telecentro do Matão. Mais que isso, a circulação pela cidade de Sumaré não é barata, nem rápida, nem amplamente atendida pela rede de transporte público, dessa forma, a população da região fica dependente da implantação de equipamentos públicos culturais, esportivos e educacionais próximos as suas residências.</w:t>
      </w:r>
    </w:p>
    <w:p w:rsidR="00F3182A" w:rsidP="00F3182A" w14:paraId="18BC86B1" w14:textId="77777777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Nas proximidades do local onde foi instalada a UPA – Matão, na altura do número 810 da Avenida Emílio Bosco, está o prédio onde funcionava o CENTRO DE REFERÊNCIA DO MATÃO, atualmente desativado. Trata-se de uma área muito bem localizada na região </w:t>
      </w:r>
      <w:r>
        <w:rPr>
          <w:rFonts w:ascii="Arial" w:hAnsi="Arial" w:cs="Arial"/>
          <w:bCs/>
        </w:rPr>
        <w:t>e que representa um grande potencial para tornar-se o novo espaço de Cultura, Lazer e Educação para os moradores locais. Deste modo, indico como uma oportunidade de uso para o prédio, que atualmente está ocioso, valorizando a região e a cidade como um todo, e, principalmente, atendendo às demandas da população.</w:t>
      </w:r>
    </w:p>
    <w:p w:rsidR="00F3182A" w:rsidP="00F3182A" w14:paraId="1387E9A7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  <w:t>Assim</w:t>
      </w:r>
      <w:r>
        <w:rPr>
          <w:rFonts w:ascii="Arial" w:hAnsi="Arial" w:cs="Arial"/>
        </w:rPr>
        <w:t>, apresento os questionamentos constantemente colocados pelos moradores da Região do Matão.</w:t>
      </w:r>
    </w:p>
    <w:p w:rsidR="00F3182A" w:rsidRPr="00E4072D" w:rsidP="00F3182A" w14:paraId="601B6BBB" w14:textId="77777777">
      <w:pPr>
        <w:spacing w:after="0" w:line="360" w:lineRule="auto"/>
        <w:jc w:val="both"/>
        <w:rPr>
          <w:rFonts w:ascii="Arial" w:hAnsi="Arial" w:cs="Arial"/>
          <w:bCs/>
        </w:rPr>
      </w:pPr>
    </w:p>
    <w:p w:rsidR="00F3182A" w:rsidP="00F3182A" w14:paraId="1700CA64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3182A" w:rsidRPr="00D56178" w:rsidP="00F3182A" w14:paraId="14610F8F" w14:textId="77777777">
      <w:pPr>
        <w:spacing w:after="0"/>
        <w:jc w:val="center"/>
        <w:rPr>
          <w:rFonts w:ascii="Arial" w:hAnsi="Arial" w:cs="Arial"/>
          <w:bCs/>
        </w:rPr>
      </w:pPr>
      <w:r w:rsidRPr="00D56178">
        <w:rPr>
          <w:rFonts w:ascii="Arial" w:hAnsi="Arial" w:cs="Arial"/>
          <w:bCs/>
        </w:rPr>
        <w:t>Sala das Sessões, 21 de janeiro de 2021.</w:t>
      </w:r>
    </w:p>
    <w:p w:rsidR="00F3182A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F3182A" w14:paraId="03D41E8B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F3182A" w14:paraId="7BA47CCE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91501A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91501A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91501A">
        <w:rPr>
          <w:rFonts w:ascii="Arial" w:hAnsi="Arial" w:cs="Arial"/>
          <w:b/>
        </w:rPr>
        <w:t>Hélio Silva</w:t>
      </w:r>
    </w:p>
    <w:p w:rsidR="00F3182A" w:rsidRPr="008F0D18" w:rsidP="00F3182A" w14:paraId="138EF1B0" w14:textId="77777777">
      <w:pPr>
        <w:spacing w:after="0"/>
        <w:jc w:val="center"/>
        <w:rPr>
          <w:rFonts w:ascii="Arial" w:hAnsi="Arial" w:cs="Arial"/>
          <w:b/>
        </w:rPr>
      </w:pPr>
      <w:r w:rsidRPr="0091501A">
        <w:rPr>
          <w:rFonts w:ascii="Arial" w:hAnsi="Arial" w:cs="Arial"/>
          <w:b/>
        </w:rPr>
        <w:t>Vereador (Cidadania)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68AC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35B0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D18"/>
    <w:rsid w:val="008F1921"/>
    <w:rsid w:val="008F66FB"/>
    <w:rsid w:val="00903DC4"/>
    <w:rsid w:val="00903E63"/>
    <w:rsid w:val="00907ECF"/>
    <w:rsid w:val="00913A08"/>
    <w:rsid w:val="00914466"/>
    <w:rsid w:val="0091501A"/>
    <w:rsid w:val="00915BE1"/>
    <w:rsid w:val="00922DD7"/>
    <w:rsid w:val="00930B4F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1375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A6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6178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072D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Helio Silva</cp:lastModifiedBy>
  <cp:revision>2</cp:revision>
  <cp:lastPrinted>2020-06-08T15:10:00Z</cp:lastPrinted>
  <dcterms:created xsi:type="dcterms:W3CDTF">2021-01-21T18:16:00Z</dcterms:created>
  <dcterms:modified xsi:type="dcterms:W3CDTF">2021-01-21T18:16:00Z</dcterms:modified>
</cp:coreProperties>
</file>