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0A3B730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97761F" w:rsidR="0097761F">
        <w:t>Antônia Bezerra Fernandes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C77584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97761F">
        <w:t>03</w:t>
      </w:r>
      <w:r w:rsidRPr="006F35E6" w:rsidR="0011452E">
        <w:t xml:space="preserve"> </w:t>
      </w:r>
      <w:r w:rsidRPr="006F35E6" w:rsidR="00FB0161">
        <w:t xml:space="preserve">de </w:t>
      </w:r>
      <w:r w:rsidR="0097761F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1908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31DE3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7761F"/>
    <w:rsid w:val="00992B56"/>
    <w:rsid w:val="009B438B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  <w:rsid w:val="00FB37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2022-10-03T17:44:00Z</dcterms:created>
  <dcterms:modified xsi:type="dcterms:W3CDTF">2022-10-03T17:44:00Z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