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16201AE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8F25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95AA3">
        <w:rPr>
          <w:rFonts w:ascii="Arial" w:hAnsi="Arial" w:cs="Arial"/>
          <w:b/>
          <w:sz w:val="24"/>
          <w:szCs w:val="24"/>
          <w:u w:val="single"/>
        </w:rPr>
        <w:t>Euripedes</w:t>
      </w:r>
      <w:r w:rsidR="00C95AA3">
        <w:rPr>
          <w:rFonts w:ascii="Arial" w:hAnsi="Arial" w:cs="Arial"/>
          <w:b/>
          <w:sz w:val="24"/>
          <w:szCs w:val="24"/>
          <w:u w:val="single"/>
        </w:rPr>
        <w:t xml:space="preserve"> Viana de Andrdade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F252D">
        <w:rPr>
          <w:rFonts w:ascii="Arial" w:hAnsi="Arial" w:cs="Arial"/>
          <w:b/>
          <w:sz w:val="24"/>
          <w:szCs w:val="24"/>
          <w:u w:val="single"/>
        </w:rPr>
        <w:t>Calegari</w:t>
      </w:r>
      <w:r w:rsidR="001E68C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8674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1CD9"/>
    <w:rsid w:val="002B3935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BFBA7-38BB-43EB-A6D9-0F142EDC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310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2022-10-03T18:43:00Z</dcterms:created>
  <dcterms:modified xsi:type="dcterms:W3CDTF">2022-10-03T18:43:00Z</dcterms:modified>
</cp:coreProperties>
</file>