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743CF" w:rsidRPr="00E743CF" w:rsidP="00760FA5" w14:paraId="38D60604" w14:textId="17DE9C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E743CF">
        <w:rPr>
          <w:rFonts w:ascii="Arial" w:hAnsi="Arial" w:cs="Arial"/>
          <w:b/>
          <w:sz w:val="22"/>
        </w:rPr>
        <w:t>troca de lâmpadas no perímetro da Escola</w:t>
      </w:r>
      <w:r w:rsidR="002B1A66">
        <w:rPr>
          <w:rFonts w:ascii="Arial" w:hAnsi="Arial" w:cs="Arial"/>
          <w:b/>
          <w:sz w:val="22"/>
        </w:rPr>
        <w:t xml:space="preserve"> Prof</w:t>
      </w:r>
      <w:r w:rsidRPr="00E743CF">
        <w:rPr>
          <w:rFonts w:ascii="Arial" w:hAnsi="Arial" w:cs="Arial"/>
          <w:b/>
          <w:sz w:val="22"/>
        </w:rPr>
        <w:t xml:space="preserve">. Sonia Maria </w:t>
      </w:r>
      <w:r w:rsidRPr="00E743CF">
        <w:rPr>
          <w:rFonts w:ascii="Arial" w:hAnsi="Arial" w:cs="Arial"/>
          <w:b/>
          <w:sz w:val="22"/>
        </w:rPr>
        <w:t>Maschio</w:t>
      </w:r>
      <w:r w:rsidRPr="00E743CF">
        <w:rPr>
          <w:rFonts w:ascii="Arial" w:hAnsi="Arial" w:cs="Arial"/>
          <w:b/>
          <w:sz w:val="22"/>
        </w:rPr>
        <w:t xml:space="preserve"> Baptista</w:t>
      </w:r>
      <w:r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79C99A8A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outubro de 2022.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74450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628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5B8A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57199"/>
    <w:rsid w:val="00760FA5"/>
    <w:rsid w:val="00773325"/>
    <w:rsid w:val="007B053C"/>
    <w:rsid w:val="007C65EA"/>
    <w:rsid w:val="007D1437"/>
    <w:rsid w:val="007E2CA7"/>
    <w:rsid w:val="007F44D1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B08BF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3058-4BA0-4C5F-9321-FB61BA72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2022-04-25T16:07:00Z</dcterms:created>
  <dcterms:modified xsi:type="dcterms:W3CDTF">2022-10-03T13:08:00Z</dcterms:modified>
</cp:coreProperties>
</file>