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DCE9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A04FD" w:rsidR="004A04FD">
        <w:rPr>
          <w:rFonts w:ascii="Tahoma" w:hAnsi="Tahoma" w:cs="Tahoma"/>
          <w:b/>
          <w:bCs/>
          <w:sz w:val="24"/>
          <w:szCs w:val="24"/>
        </w:rPr>
        <w:t>Rua Ernesto Alves Gomes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>em 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b/>
          <w:bCs/>
          <w:sz w:val="24"/>
          <w:szCs w:val="24"/>
        </w:rPr>
        <w:t>Jardim Santiago</w:t>
      </w:r>
      <w:r w:rsidRPr="004A04FD" w:rsidR="004A04F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264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4738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2022-09-27T12:22:00Z</dcterms:created>
  <dcterms:modified xsi:type="dcterms:W3CDTF">2022-09-27T12:22:00Z</dcterms:modified>
</cp:coreProperties>
</file>