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DF58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7754D" w:rsidR="0037754D">
        <w:rPr>
          <w:rFonts w:ascii="Tahoma" w:hAnsi="Tahoma" w:cs="Tahoma"/>
          <w:b/>
          <w:bCs/>
          <w:sz w:val="24"/>
          <w:szCs w:val="24"/>
        </w:rPr>
        <w:t>Rua Capitão Jorge Pinto Poças</w:t>
      </w:r>
      <w:r w:rsidRPr="0037754D" w:rsidR="0037754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C7D">
        <w:rPr>
          <w:rFonts w:ascii="Tahoma" w:hAnsi="Tahoma" w:cs="Tahoma"/>
          <w:sz w:val="24"/>
          <w:szCs w:val="24"/>
        </w:rPr>
        <w:t xml:space="preserve">em frente ao número </w:t>
      </w:r>
      <w:r w:rsidR="00003F32">
        <w:rPr>
          <w:rFonts w:ascii="Tahoma" w:hAnsi="Tahoma" w:cs="Tahoma"/>
          <w:sz w:val="24"/>
          <w:szCs w:val="24"/>
        </w:rPr>
        <w:t>148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410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05FF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2022-09-20T13:03:00Z</dcterms:created>
  <dcterms:modified xsi:type="dcterms:W3CDTF">2022-09-20T13:03:00Z</dcterms:modified>
</cp:coreProperties>
</file>