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000000" w:rsidP="00000000" w14:paraId="00000003">
      <w:pPr>
        <w:spacing w:line="276" w:lineRule="auto"/>
        <w:ind w:right="282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Tenho</w:t>
      </w: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 a honra e a grata satisfação de apresentar o 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05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AUTORIZA A CRIAÇÃO DE SAMU VETERINÁRIO NO MUNICÍPIO DE SUMARÉ E DÁ OUTRAS PROVIDÊNCIAS.</w:t>
      </w:r>
    </w:p>
    <w:p w:rsidR="00000000" w:rsidRPr="00000000" w:rsidP="00000000" w14:paraId="00000006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heading=h.cc2gxg2is0zw" w:colFirst="0" w:colLast="0"/>
      <w:bookmarkEnd w:id="1"/>
    </w:p>
    <w:p w:rsidR="00000000" w:rsidRPr="00000000" w:rsidP="00000000" w14:paraId="00000007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heading=h.j829se28cu09" w:colFirst="0" w:colLast="0"/>
      <w:bookmarkEnd w:id="2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Alan Leal</w:t>
      </w:r>
    </w:p>
    <w:p w:rsidR="00000000" w:rsidRPr="00000000" w:rsidP="00000000" w14:paraId="00000008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9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3" w:name="_heading=h.r69yfmloxhki" w:colFirst="0" w:colLast="0"/>
      <w:bookmarkEnd w:id="3"/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B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1º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Fica criado o Programa SAMU VETERINÁRIO (Serviço de Atendimento Móvel de Urgência Veterinário) no âmbito do Município de Sumaré.</w:t>
      </w:r>
    </w:p>
    <w:p w:rsidR="00000000" w:rsidRPr="00000000" w:rsidP="00000000" w14:paraId="0000000D">
      <w:pPr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2º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 Programa SAMU VETERINÁRIO tem por objetivo o atendimento emergencial de animais atropelados ou acidentados ou em situação que necessite de atendimento emergencial.</w:t>
      </w:r>
    </w:p>
    <w:p w:rsidR="00000000" w:rsidRPr="00000000" w:rsidP="00000000" w14:paraId="0000000E">
      <w:pPr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3º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Constitui o Programa SAMU VETERINÁRIO:</w:t>
      </w:r>
    </w:p>
    <w:p w:rsidR="00000000" w:rsidRPr="00000000" w:rsidP="00000000" w14:paraId="0000000F">
      <w:pPr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 - Unidade Móvel de Atendimento dotada de equipamentos pertinentes para pronto atendimento emergencial de animais atropelados ou acidentados em situação de risco iminente de morte,</w:t>
      </w:r>
    </w:p>
    <w:p w:rsidR="00000000" w:rsidRPr="00000000" w:rsidP="00000000" w14:paraId="00000010">
      <w:pPr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 - Motorista</w:t>
      </w:r>
    </w:p>
    <w:p w:rsidR="00000000" w:rsidRPr="00000000" w:rsidP="00000000" w14:paraId="00000011">
      <w:pPr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III - Equipe socorrista veterinária.</w:t>
      </w:r>
    </w:p>
    <w:p w:rsidR="00000000" w:rsidRPr="00000000" w:rsidP="00000000" w14:paraId="00000012">
      <w:pPr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4º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 Poder Executivo, através de sua Secretaria competente, poderá celebrar convênios com instituições públicas e privadas, Organizações Não Governamentais (ONGs), entidades de proteção e bem estar animal, universidades, estabelecimentos comerciais veterinários e demais congêneres para viabilizar o cumprimento do disposto nesta Lei.</w:t>
      </w:r>
    </w:p>
    <w:p w:rsidR="00000000" w:rsidRPr="00000000" w:rsidP="00000000" w14:paraId="00000013">
      <w:pPr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5º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Deverá ser disponibilizada linha telefônica de três dígitos de números para comunicação da população sobre animais atropelados ou acidentados em estado de vulnerabilidade, com ampla divulgação do número.</w:t>
      </w:r>
    </w:p>
    <w:p w:rsidR="00000000" w:rsidRPr="00000000" w:rsidP="00000000" w14:paraId="00000014">
      <w:pPr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Parágrafo único.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Na unidade móvel do SAMU VETERINÁRIO deve ser destacado o número telefônico em local de fácil visibilidade.</w:t>
      </w:r>
    </w:p>
    <w:p w:rsidR="00000000" w:rsidRPr="00000000" w:rsidP="00000000" w14:paraId="00000015">
      <w:pPr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6º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As despesas decorrentes da execução desta lei correrão por conta de dotações orçamentárias próprias suplementadas se necessário.</w:t>
      </w:r>
    </w:p>
    <w:p w:rsidR="00000000" w:rsidRPr="00000000" w:rsidP="00000000" w14:paraId="00000016">
      <w:pPr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7º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 poder executivo regulamentará esta lei no que couber, no prazo máximo de 90 (noventa) dias contados da data de sua publicação.</w:t>
      </w:r>
    </w:p>
    <w:p w:rsidR="00000000" w:rsidRPr="00000000" w:rsidP="00000000" w14:paraId="00000017">
      <w:pPr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8º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Esta lei entra em vigor na data de sua publicação.</w:t>
      </w:r>
    </w:p>
    <w:p w:rsidR="00000000" w:rsidRPr="00000000" w:rsidP="00000000" w14:paraId="00000018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bookmarkStart w:id="4" w:name="_heading=h.gflxtw41zje3" w:colFirst="0" w:colLast="0"/>
      <w:bookmarkEnd w:id="4"/>
    </w:p>
    <w:p w:rsidR="00000000" w:rsidRPr="00000000" w:rsidP="00000000" w14:paraId="0000001A">
      <w:pPr>
        <w:spacing w:after="0" w:line="240" w:lineRule="auto"/>
        <w:ind w:firstLine="851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000000" w:rsidRPr="00000000" w:rsidP="00000000" w14:paraId="0000001B">
      <w:pPr>
        <w:spacing w:after="0" w:line="240" w:lineRule="auto"/>
        <w:ind w:firstLine="851"/>
        <w:jc w:val="right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20 de setembro de 2022.</w:t>
      </w:r>
    </w:p>
    <w:p w:rsidR="00000000" w:rsidRPr="00000000" w:rsidP="00000000" w14:paraId="0000001C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D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006304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E"/>
    <w:p w:rsidR="00000000" w:rsidRPr="00000000" w:rsidP="00000000" w14:paraId="0000001F"/>
    <w:p w:rsidR="00000000" w:rsidRPr="00000000" w:rsidP="00000000" w14:paraId="00000020"/>
    <w:p w:rsidR="00000000" w:rsidRPr="00000000" w:rsidP="00000000" w14:paraId="00000021"/>
    <w:p w:rsidR="00000000" w:rsidRPr="00000000" w:rsidP="00000000" w14:paraId="00000022"/>
    <w:p w:rsidR="00000000" w:rsidRPr="00000000" w:rsidP="00000000" w14:paraId="0000002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4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5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6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7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8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A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B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C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D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E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2F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1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2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000" w:rsidRPr="00000000" w:rsidP="00000000" w14:paraId="00000033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3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atendimento e cuidado com os animais acidentados e/ou atropelados, além de atender a defesa do Direito dos Animais, também supre demanda de saúde pública uma vez que animais nessa condição e estando em situação de dor e risco, por instinto de proteção, podem se tornar agressivos devendo, portanto, serem manejados por pessoas habilitadas, como deverá ser a equipe do SAMU Animal, de modo a evitar acidentes e eventuais transmissões de doença a humanos.</w:t>
      </w:r>
    </w:p>
    <w:p w:rsidR="00000000" w:rsidRPr="00000000" w:rsidP="00000000" w14:paraId="00000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ab/>
        <w:t>Concluindo, com o devido respeito, submetemos o presente Projeto de Lei à elevada apreciação dos nobres Vereadores que integram esta Casa Legislativa, na esperança e certeza de que, após regular tramitação, seja afinal deliberado e aprovado na devida forma.</w:t>
      </w:r>
    </w:p>
    <w:p w:rsidR="00000000" w:rsidRPr="00000000" w:rsidP="00000000" w14:paraId="0000003B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C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E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20 de setembro de 2022</w:t>
      </w:r>
    </w:p>
    <w:p w:rsidR="00000000" w:rsidRPr="00000000" w:rsidP="00000000" w14:paraId="0000003F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</w:rPr>
        <w:drawing>
          <wp:inline distT="0" distB="0" distL="0" distR="0">
            <wp:extent cx="1362456" cy="1613916"/>
            <wp:effectExtent l="0" t="0" r="0" b="0"/>
            <wp:docPr id="152796193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601566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3">
    <w:bookmarkStart w:id="5" w:name="_heading=h.3znysh7" w:colFirst="0" w:colLast="0"/>
    <w:bookmarkEnd w:id="5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152796193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76200</wp:posOffset>
              </wp:positionV>
              <wp:extent cx="6275127" cy="50800"/>
              <wp:effectExtent l="0" t="0" r="0" b="0"/>
              <wp:wrapNone/>
              <wp:docPr id="213246176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3993744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75127" cy="5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4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0">
    <w:r w:rsidRPr="00000000">
      <w:drawing>
        <wp:inline distT="0" distB="0" distL="0" distR="0">
          <wp:extent cx="1526058" cy="534121"/>
          <wp:effectExtent l="0" t="0" r="0" b="0"/>
          <wp:docPr id="15279619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571908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2796193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0" y="0"/>
                                <a:chExt cx="7557712" cy="10270358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0" y="0"/>
                                  <a:ext cx="7557700" cy="10270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1" name="Shape 11"/>
                              <wps:cNvSpPr/>
                              <wps:spPr>
                                <a:xfrm>
                                  <a:off x="973776" y="6519554"/>
                                  <a:ext cx="6583680" cy="193675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3050" w="10368" stroke="1">
                                      <a:moveTo>
                                        <a:pt x="7983" y="0"/>
                                      </a:moveTo>
                                      <a:lnTo>
                                        <a:pt x="7730" y="0"/>
                                      </a:lnTo>
                                      <a:lnTo>
                                        <a:pt x="7555" y="1"/>
                                      </a:lnTo>
                                      <a:lnTo>
                                        <a:pt x="7467" y="2"/>
                                      </a:lnTo>
                                      <a:lnTo>
                                        <a:pt x="7335" y="2"/>
                                      </a:lnTo>
                                      <a:lnTo>
                                        <a:pt x="6935" y="10"/>
                                      </a:lnTo>
                                      <a:lnTo>
                                        <a:pt x="6612" y="18"/>
                                      </a:lnTo>
                                      <a:lnTo>
                                        <a:pt x="6288" y="28"/>
                                      </a:lnTo>
                                      <a:lnTo>
                                        <a:pt x="6043" y="37"/>
                                      </a:lnTo>
                                      <a:lnTo>
                                        <a:pt x="5797" y="48"/>
                                      </a:lnTo>
                                      <a:lnTo>
                                        <a:pt x="5665" y="52"/>
                                      </a:lnTo>
                                      <a:lnTo>
                                        <a:pt x="5579" y="57"/>
                                      </a:lnTo>
                                      <a:lnTo>
                                        <a:pt x="5405" y="65"/>
                                      </a:lnTo>
                                      <a:lnTo>
                                        <a:pt x="5164" y="78"/>
                                      </a:lnTo>
                                      <a:lnTo>
                                        <a:pt x="4697" y="106"/>
                                      </a:lnTo>
                                      <a:lnTo>
                                        <a:pt x="4435" y="123"/>
                                      </a:lnTo>
                                      <a:lnTo>
                                        <a:pt x="4178" y="141"/>
                                      </a:lnTo>
                                      <a:lnTo>
                                        <a:pt x="3927" y="160"/>
                                      </a:lnTo>
                                      <a:lnTo>
                                        <a:pt x="3681" y="179"/>
                                      </a:lnTo>
                                      <a:lnTo>
                                        <a:pt x="3440" y="199"/>
                                      </a:lnTo>
                                      <a:lnTo>
                                        <a:pt x="3206" y="220"/>
                                      </a:lnTo>
                                      <a:lnTo>
                                        <a:pt x="2977" y="241"/>
                                      </a:lnTo>
                                      <a:lnTo>
                                        <a:pt x="2756" y="262"/>
                                      </a:lnTo>
                                      <a:lnTo>
                                        <a:pt x="2435" y="293"/>
                                      </a:lnTo>
                                      <a:lnTo>
                                        <a:pt x="2131" y="325"/>
                                      </a:lnTo>
                                      <a:lnTo>
                                        <a:pt x="1844" y="357"/>
                                      </a:lnTo>
                                      <a:lnTo>
                                        <a:pt x="1575" y="388"/>
                                      </a:lnTo>
                                      <a:lnTo>
                                        <a:pt x="1245" y="427"/>
                                      </a:lnTo>
                                      <a:lnTo>
                                        <a:pt x="951" y="464"/>
                                      </a:lnTo>
                                      <a:lnTo>
                                        <a:pt x="637" y="506"/>
                                      </a:lnTo>
                                      <a:lnTo>
                                        <a:pt x="343" y="547"/>
                                      </a:lnTo>
                                      <a:lnTo>
                                        <a:pt x="67" y="588"/>
                                      </a:lnTo>
                                      <a:lnTo>
                                        <a:pt x="52" y="591"/>
                                      </a:lnTo>
                                      <a:lnTo>
                                        <a:pt x="0" y="599"/>
                                      </a:lnTo>
                                      <a:lnTo>
                                        <a:pt x="0" y="3049"/>
                                      </a:lnTo>
                                      <a:lnTo>
                                        <a:pt x="75" y="3039"/>
                                      </a:lnTo>
                                      <a:lnTo>
                                        <a:pt x="258" y="3010"/>
                                      </a:lnTo>
                                      <a:lnTo>
                                        <a:pt x="635" y="2957"/>
                                      </a:lnTo>
                                      <a:lnTo>
                                        <a:pt x="964" y="2913"/>
                                      </a:lnTo>
                                      <a:lnTo>
                                        <a:pt x="1276" y="2873"/>
                                      </a:lnTo>
                                      <a:lnTo>
                                        <a:pt x="1536" y="2842"/>
                                      </a:lnTo>
                                      <a:lnTo>
                                        <a:pt x="1817" y="2809"/>
                                      </a:lnTo>
                                      <a:lnTo>
                                        <a:pt x="2118" y="2776"/>
                                      </a:lnTo>
                                      <a:lnTo>
                                        <a:pt x="2439" y="2742"/>
                                      </a:lnTo>
                                      <a:lnTo>
                                        <a:pt x="2663" y="2720"/>
                                      </a:lnTo>
                                      <a:lnTo>
                                        <a:pt x="2894" y="2697"/>
                                      </a:lnTo>
                                      <a:lnTo>
                                        <a:pt x="3133" y="2675"/>
                                      </a:lnTo>
                                      <a:lnTo>
                                        <a:pt x="3379" y="2653"/>
                                      </a:lnTo>
                                      <a:lnTo>
                                        <a:pt x="3632" y="2632"/>
                                      </a:lnTo>
                                      <a:lnTo>
                                        <a:pt x="3891" y="2611"/>
                                      </a:lnTo>
                                      <a:lnTo>
                                        <a:pt x="4156" y="2591"/>
                                      </a:lnTo>
                                      <a:lnTo>
                                        <a:pt x="4427" y="2572"/>
                                      </a:lnTo>
                                      <a:lnTo>
                                        <a:pt x="4697" y="2554"/>
                                      </a:lnTo>
                                      <a:lnTo>
                                        <a:pt x="5266" y="2521"/>
                                      </a:lnTo>
                                      <a:lnTo>
                                        <a:pt x="5507" y="2509"/>
                                      </a:lnTo>
                                      <a:lnTo>
                                        <a:pt x="5665" y="2502"/>
                                      </a:lnTo>
                                      <a:lnTo>
                                        <a:pt x="5797" y="2496"/>
                                      </a:lnTo>
                                      <a:lnTo>
                                        <a:pt x="5962" y="2489"/>
                                      </a:lnTo>
                                      <a:lnTo>
                                        <a:pt x="6290" y="2477"/>
                                      </a:lnTo>
                                      <a:lnTo>
                                        <a:pt x="6617" y="2467"/>
                                      </a:lnTo>
                                      <a:lnTo>
                                        <a:pt x="6942" y="2459"/>
                                      </a:lnTo>
                                      <a:lnTo>
                                        <a:pt x="7185" y="2454"/>
                                      </a:lnTo>
                                      <a:lnTo>
                                        <a:pt x="7426" y="2451"/>
                                      </a:lnTo>
                                      <a:lnTo>
                                        <a:pt x="7666" y="2449"/>
                                      </a:lnTo>
                                      <a:lnTo>
                                        <a:pt x="7904" y="2448"/>
                                      </a:lnTo>
                                      <a:lnTo>
                                        <a:pt x="8148" y="2449"/>
                                      </a:lnTo>
                                      <a:lnTo>
                                        <a:pt x="8392" y="2452"/>
                                      </a:lnTo>
                                      <a:lnTo>
                                        <a:pt x="8635" y="2456"/>
                                      </a:lnTo>
                                      <a:lnTo>
                                        <a:pt x="8877" y="2461"/>
                                      </a:lnTo>
                                      <a:lnTo>
                                        <a:pt x="9117" y="2468"/>
                                      </a:lnTo>
                                      <a:lnTo>
                                        <a:pt x="9355" y="2476"/>
                                      </a:lnTo>
                                      <a:lnTo>
                                        <a:pt x="9592" y="2486"/>
                                      </a:lnTo>
                                      <a:lnTo>
                                        <a:pt x="9827" y="2497"/>
                                      </a:lnTo>
                                      <a:lnTo>
                                        <a:pt x="10060" y="2509"/>
                                      </a:lnTo>
                                      <a:lnTo>
                                        <a:pt x="10368" y="2526"/>
                                      </a:lnTo>
                                      <a:lnTo>
                                        <a:pt x="10368" y="76"/>
                                      </a:lnTo>
                                      <a:lnTo>
                                        <a:pt x="10254" y="69"/>
                                      </a:lnTo>
                                      <a:lnTo>
                                        <a:pt x="9940" y="53"/>
                                      </a:lnTo>
                                      <a:lnTo>
                                        <a:pt x="9622" y="39"/>
                                      </a:lnTo>
                                      <a:lnTo>
                                        <a:pt x="9299" y="26"/>
                                      </a:lnTo>
                                      <a:lnTo>
                                        <a:pt x="9004" y="15"/>
                                      </a:lnTo>
                                      <a:lnTo>
                                        <a:pt x="8771" y="10"/>
                                      </a:lnTo>
                                      <a:lnTo>
                                        <a:pt x="8458" y="5"/>
                                      </a:lnTo>
                                      <a:lnTo>
                                        <a:pt x="8221" y="2"/>
                                      </a:lnTo>
                                      <a:lnTo>
                                        <a:pt x="79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2" name="Shape 12"/>
                              <wps:cNvSpPr/>
                              <wps:spPr>
                                <a:xfrm>
                                  <a:off x="0" y="2671948"/>
                                  <a:ext cx="3875405" cy="759841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1966" w="6103" stroke="1">
                                      <a:moveTo>
                                        <a:pt x="6103" y="0"/>
                                      </a:moveTo>
                                      <a:lnTo>
                                        <a:pt x="5011" y="51"/>
                                      </a:lnTo>
                                      <a:lnTo>
                                        <a:pt x="3449" y="152"/>
                                      </a:lnTo>
                                      <a:lnTo>
                                        <a:pt x="1789" y="291"/>
                                      </a:lnTo>
                                      <a:lnTo>
                                        <a:pt x="0" y="475"/>
                                      </a:lnTo>
                                      <a:lnTo>
                                        <a:pt x="0" y="11965"/>
                                      </a:lnTo>
                                      <a:lnTo>
                                        <a:pt x="6103" y="11965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1105" y="6297"/>
                                      </a:lnTo>
                                      <a:lnTo>
                                        <a:pt x="1475" y="6243"/>
                                      </a:lnTo>
                                      <a:lnTo>
                                        <a:pt x="1499" y="6241"/>
                                      </a:lnTo>
                                      <a:lnTo>
                                        <a:pt x="1514" y="6237"/>
                                      </a:lnTo>
                                      <a:lnTo>
                                        <a:pt x="1518" y="6237"/>
                                      </a:lnTo>
                                      <a:lnTo>
                                        <a:pt x="1538" y="6232"/>
                                      </a:lnTo>
                                      <a:lnTo>
                                        <a:pt x="2389" y="6114"/>
                                      </a:lnTo>
                                      <a:lnTo>
                                        <a:pt x="3455" y="5986"/>
                                      </a:lnTo>
                                      <a:lnTo>
                                        <a:pt x="4609" y="5870"/>
                                      </a:lnTo>
                                      <a:lnTo>
                                        <a:pt x="5691" y="5781"/>
                                      </a:lnTo>
                                      <a:lnTo>
                                        <a:pt x="6103" y="5752"/>
                                      </a:lnTo>
                                      <a:lnTo>
                                        <a:pt x="6103" y="0"/>
                                      </a:lnTo>
                                      <a:close/>
                                      <a:moveTo>
                                        <a:pt x="6103" y="9070"/>
                                      </a:moveTo>
                                      <a:lnTo>
                                        <a:pt x="5704" y="9097"/>
                                      </a:lnTo>
                                      <a:lnTo>
                                        <a:pt x="4590" y="9190"/>
                                      </a:lnTo>
                                      <a:lnTo>
                                        <a:pt x="3424" y="9309"/>
                                      </a:lnTo>
                                      <a:lnTo>
                                        <a:pt x="2386" y="9436"/>
                                      </a:lnTo>
                                      <a:lnTo>
                                        <a:pt x="1695" y="9534"/>
                                      </a:lnTo>
                                      <a:lnTo>
                                        <a:pt x="1691" y="9537"/>
                                      </a:lnTo>
                                      <a:lnTo>
                                        <a:pt x="1674" y="9539"/>
                                      </a:lnTo>
                                      <a:lnTo>
                                        <a:pt x="1105" y="9621"/>
                                      </a:lnTo>
                                      <a:lnTo>
                                        <a:pt x="6103" y="9621"/>
                                      </a:lnTo>
                                      <a:lnTo>
                                        <a:pt x="6103" y="907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5F3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  <wps:wsp xmlns:wps="http://schemas.microsoft.com/office/word/2010/wordprocessingShape">
                              <wps:cNvPr id="13" name="Shape 13"/>
                              <wps:cNvSpPr/>
                              <wps:spPr>
                                <a:xfrm>
                                  <a:off x="4655127" y="0"/>
                                  <a:ext cx="2902585" cy="10264140"/>
                                </a:xfrm>
                                <a:custGeom>
                                  <a:avLst/>
                                  <a:gdLst/>
                                  <a:rect l="l" t="t" r="r" b="b"/>
                                  <a:pathLst>
                                    <a:path fill="norm" h="16164" w="4571" stroke="1">
                                      <a:moveTo>
                                        <a:pt x="4571" y="13229"/>
                                      </a:moveTo>
                                      <a:lnTo>
                                        <a:pt x="4341" y="13216"/>
                                      </a:lnTo>
                                      <a:lnTo>
                                        <a:pt x="4108" y="13204"/>
                                      </a:lnTo>
                                      <a:lnTo>
                                        <a:pt x="3874" y="13192"/>
                                      </a:lnTo>
                                      <a:lnTo>
                                        <a:pt x="3638" y="13182"/>
                                      </a:lnTo>
                                      <a:lnTo>
                                        <a:pt x="3400" y="13173"/>
                                      </a:lnTo>
                                      <a:lnTo>
                                        <a:pt x="3160" y="13166"/>
                                      </a:lnTo>
                                      <a:lnTo>
                                        <a:pt x="2919" y="13160"/>
                                      </a:lnTo>
                                      <a:lnTo>
                                        <a:pt x="2676" y="13155"/>
                                      </a:lnTo>
                                      <a:lnTo>
                                        <a:pt x="2433" y="13152"/>
                                      </a:lnTo>
                                      <a:lnTo>
                                        <a:pt x="2188" y="13151"/>
                                      </a:lnTo>
                                      <a:lnTo>
                                        <a:pt x="1956" y="13151"/>
                                      </a:lnTo>
                                      <a:lnTo>
                                        <a:pt x="1728" y="13152"/>
                                      </a:lnTo>
                                      <a:lnTo>
                                        <a:pt x="1495" y="13155"/>
                                      </a:lnTo>
                                      <a:lnTo>
                                        <a:pt x="1258" y="13159"/>
                                      </a:lnTo>
                                      <a:lnTo>
                                        <a:pt x="1017" y="13164"/>
                                      </a:lnTo>
                                      <a:lnTo>
                                        <a:pt x="773" y="13171"/>
                                      </a:lnTo>
                                      <a:lnTo>
                                        <a:pt x="526" y="13179"/>
                                      </a:lnTo>
                                      <a:lnTo>
                                        <a:pt x="275" y="13188"/>
                                      </a:lnTo>
                                      <a:lnTo>
                                        <a:pt x="22" y="13198"/>
                                      </a:lnTo>
                                      <a:lnTo>
                                        <a:pt x="0" y="13198"/>
                                      </a:lnTo>
                                      <a:lnTo>
                                        <a:pt x="0" y="16163"/>
                                      </a:lnTo>
                                      <a:lnTo>
                                        <a:pt x="4571" y="16163"/>
                                      </a:lnTo>
                                      <a:lnTo>
                                        <a:pt x="4571" y="13229"/>
                                      </a:lnTo>
                                      <a:close/>
                                      <a:moveTo>
                                        <a:pt x="4571" y="0"/>
                                      </a:moveTo>
                                      <a:lnTo>
                                        <a:pt x="4458" y="2"/>
                                      </a:lnTo>
                                      <a:lnTo>
                                        <a:pt x="4346" y="5"/>
                                      </a:lnTo>
                                      <a:lnTo>
                                        <a:pt x="4234" y="9"/>
                                      </a:lnTo>
                                      <a:lnTo>
                                        <a:pt x="4124" y="13"/>
                                      </a:lnTo>
                                      <a:lnTo>
                                        <a:pt x="4014" y="19"/>
                                      </a:lnTo>
                                      <a:lnTo>
                                        <a:pt x="3906" y="25"/>
                                      </a:lnTo>
                                      <a:lnTo>
                                        <a:pt x="3798" y="32"/>
                                      </a:lnTo>
                                      <a:lnTo>
                                        <a:pt x="3691" y="39"/>
                                      </a:lnTo>
                                      <a:lnTo>
                                        <a:pt x="3586" y="47"/>
                                      </a:lnTo>
                                      <a:lnTo>
                                        <a:pt x="3481" y="56"/>
                                      </a:lnTo>
                                      <a:lnTo>
                                        <a:pt x="3377" y="66"/>
                                      </a:lnTo>
                                      <a:lnTo>
                                        <a:pt x="3274" y="76"/>
                                      </a:lnTo>
                                      <a:lnTo>
                                        <a:pt x="3173" y="87"/>
                                      </a:lnTo>
                                      <a:lnTo>
                                        <a:pt x="3072" y="98"/>
                                      </a:lnTo>
                                      <a:lnTo>
                                        <a:pt x="2972" y="110"/>
                                      </a:lnTo>
                                      <a:lnTo>
                                        <a:pt x="2874" y="122"/>
                                      </a:lnTo>
                                      <a:lnTo>
                                        <a:pt x="2777" y="135"/>
                                      </a:lnTo>
                                      <a:lnTo>
                                        <a:pt x="2681" y="148"/>
                                      </a:lnTo>
                                      <a:lnTo>
                                        <a:pt x="2586" y="161"/>
                                      </a:lnTo>
                                      <a:lnTo>
                                        <a:pt x="2492" y="175"/>
                                      </a:lnTo>
                                      <a:lnTo>
                                        <a:pt x="2399" y="190"/>
                                      </a:lnTo>
                                      <a:lnTo>
                                        <a:pt x="2308" y="204"/>
                                      </a:lnTo>
                                      <a:lnTo>
                                        <a:pt x="2218" y="219"/>
                                      </a:lnTo>
                                      <a:lnTo>
                                        <a:pt x="2129" y="235"/>
                                      </a:lnTo>
                                      <a:lnTo>
                                        <a:pt x="2042" y="250"/>
                                      </a:lnTo>
                                      <a:lnTo>
                                        <a:pt x="1956" y="266"/>
                                      </a:lnTo>
                                      <a:lnTo>
                                        <a:pt x="1871" y="283"/>
                                      </a:lnTo>
                                      <a:lnTo>
                                        <a:pt x="1788" y="299"/>
                                      </a:lnTo>
                                      <a:lnTo>
                                        <a:pt x="1706" y="315"/>
                                      </a:lnTo>
                                      <a:lnTo>
                                        <a:pt x="1625" y="332"/>
                                      </a:lnTo>
                                      <a:lnTo>
                                        <a:pt x="1546" y="349"/>
                                      </a:lnTo>
                                      <a:lnTo>
                                        <a:pt x="1392" y="383"/>
                                      </a:lnTo>
                                      <a:lnTo>
                                        <a:pt x="1244" y="417"/>
                                      </a:lnTo>
                                      <a:lnTo>
                                        <a:pt x="1103" y="451"/>
                                      </a:lnTo>
                                      <a:lnTo>
                                        <a:pt x="967" y="485"/>
                                      </a:lnTo>
                                      <a:lnTo>
                                        <a:pt x="838" y="518"/>
                                      </a:lnTo>
                                      <a:lnTo>
                                        <a:pt x="716" y="551"/>
                                      </a:lnTo>
                                      <a:lnTo>
                                        <a:pt x="601" y="583"/>
                                      </a:lnTo>
                                      <a:lnTo>
                                        <a:pt x="493" y="615"/>
                                      </a:lnTo>
                                      <a:lnTo>
                                        <a:pt x="392" y="645"/>
                                      </a:lnTo>
                                      <a:lnTo>
                                        <a:pt x="254" y="687"/>
                                      </a:lnTo>
                                      <a:lnTo>
                                        <a:pt x="133" y="726"/>
                                      </a:lnTo>
                                      <a:lnTo>
                                        <a:pt x="0" y="770"/>
                                      </a:lnTo>
                                      <a:lnTo>
                                        <a:pt x="0" y="9885"/>
                                      </a:lnTo>
                                      <a:lnTo>
                                        <a:pt x="217" y="9876"/>
                                      </a:lnTo>
                                      <a:lnTo>
                                        <a:pt x="517" y="9866"/>
                                      </a:lnTo>
                                      <a:lnTo>
                                        <a:pt x="835" y="9856"/>
                                      </a:lnTo>
                                      <a:lnTo>
                                        <a:pt x="1174" y="9847"/>
                                      </a:lnTo>
                                      <a:lnTo>
                                        <a:pt x="1538" y="9840"/>
                                      </a:lnTo>
                                      <a:lnTo>
                                        <a:pt x="1663" y="9840"/>
                                      </a:lnTo>
                                      <a:lnTo>
                                        <a:pt x="1738" y="9839"/>
                                      </a:lnTo>
                                      <a:lnTo>
                                        <a:pt x="1886" y="9838"/>
                                      </a:lnTo>
                                      <a:lnTo>
                                        <a:pt x="2248" y="9838"/>
                                      </a:lnTo>
                                      <a:lnTo>
                                        <a:pt x="2468" y="9839"/>
                                      </a:lnTo>
                                      <a:lnTo>
                                        <a:pt x="2701" y="9842"/>
                                      </a:lnTo>
                                      <a:lnTo>
                                        <a:pt x="2952" y="9847"/>
                                      </a:lnTo>
                                      <a:lnTo>
                                        <a:pt x="3223" y="9853"/>
                                      </a:lnTo>
                                      <a:lnTo>
                                        <a:pt x="3354" y="9857"/>
                                      </a:lnTo>
                                      <a:lnTo>
                                        <a:pt x="3740" y="9872"/>
                                      </a:lnTo>
                                      <a:lnTo>
                                        <a:pt x="4144" y="9890"/>
                                      </a:lnTo>
                                      <a:lnTo>
                                        <a:pt x="4485" y="9907"/>
                                      </a:lnTo>
                                      <a:lnTo>
                                        <a:pt x="4571" y="9912"/>
                                      </a:lnTo>
                                      <a:lnTo>
                                        <a:pt x="45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EE9DE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/>
                            </wps:w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-825499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9635126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410258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0D4195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8uT4pvvfW4c727CW028/MXMUHw==">AMUW2mWPVgfm3qUpJgmhj0qnWECqbO0exTob6T83CPhbjbrp8NwC2iL2i21HUZpX1oaY8efjDeGn9sExs16HX78eNvKnKq9JRzBGW2BcRe/SrddUZPfwKpaoCKNoitoyXKkx+d5tLlZhzpFFA/EJi8MTQRnda9J79HPBOKwx9dubYQZYf2abUK97T/VH817GhVkHoIZ5fAQYw7w2QI/Vpq4slznaloCuOA==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