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25EA01E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E9686C">
        <w:t>Vinte e Cinco</w:t>
      </w:r>
      <w:r w:rsidRPr="005951E5" w:rsidR="00311323">
        <w:t>,</w:t>
      </w:r>
      <w:r w:rsidRPr="005951E5">
        <w:t xml:space="preserve"> </w:t>
      </w:r>
      <w:r w:rsidR="00E9686C">
        <w:t>em toda a sua extensão</w:t>
      </w:r>
      <w:r w:rsidRPr="005951E5">
        <w:t>.</w:t>
      </w:r>
    </w:p>
    <w:p w:rsidR="00B3310F" w:rsidP="00533C68" w14:paraId="0DEB3083" w14:textId="05A55F20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="00E9686C">
        <w:t>Residencial Santa Joana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1613E8E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0A0969">
        <w:t xml:space="preserve">nas margens da </w:t>
      </w:r>
      <w:r w:rsidR="00D22E0E">
        <w:t>via</w:t>
      </w:r>
      <w:r w:rsidR="000A0969">
        <w:t>,</w:t>
      </w:r>
      <w:r w:rsidR="009A5E5C">
        <w:t xml:space="preserve"> </w:t>
      </w:r>
      <w:r w:rsidR="002C1408">
        <w:t xml:space="preserve">está </w:t>
      </w:r>
      <w:r w:rsidR="000D0E9D">
        <w:t>com muito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6091C" w:rsidP="00872456" w14:paraId="263E1D74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35F31EE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A0969">
        <w:t>19</w:t>
      </w:r>
      <w:r w:rsidRPr="005951E5" w:rsidR="0086575D">
        <w:t xml:space="preserve"> de </w:t>
      </w:r>
      <w:r w:rsidR="000A0969">
        <w:t>setembro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79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173234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0969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72F"/>
    <w:rsid w:val="00CA71A4"/>
    <w:rsid w:val="00CD6B58"/>
    <w:rsid w:val="00CE21A0"/>
    <w:rsid w:val="00CE21F8"/>
    <w:rsid w:val="00CF401E"/>
    <w:rsid w:val="00D120DC"/>
    <w:rsid w:val="00D22E0E"/>
    <w:rsid w:val="00D41480"/>
    <w:rsid w:val="00D55C55"/>
    <w:rsid w:val="00D71E40"/>
    <w:rsid w:val="00D8623A"/>
    <w:rsid w:val="00DB15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686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6B47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2022-09-19T17:48:00Z</dcterms:created>
  <dcterms:modified xsi:type="dcterms:W3CDTF">2022-09-19T17:48:00Z</dcterms:modified>
</cp:coreProperties>
</file>