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D22E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1A6F14">
        <w:rPr>
          <w:rFonts w:ascii="Times New Roman" w:hAnsi="Times New Roman" w:cs="Times New Roman"/>
          <w:sz w:val="28"/>
          <w:szCs w:val="28"/>
        </w:rPr>
        <w:t>Rua Valda Ferreira Brandão, 171</w:t>
      </w:r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0904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ECCAD-5E41-4A62-B173-7F572606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2022-09-13T13:27:00Z</dcterms:created>
  <dcterms:modified xsi:type="dcterms:W3CDTF">2022-09-13T13:27:00Z</dcterms:modified>
</cp:coreProperties>
</file>