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0FA3A2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45AE4">
        <w:rPr>
          <w:rFonts w:ascii="Arial" w:hAnsi="Arial" w:cs="Arial"/>
          <w:sz w:val="24"/>
          <w:szCs w:val="24"/>
        </w:rPr>
        <w:t>a conclusão do</w:t>
      </w:r>
      <w:r>
        <w:rPr>
          <w:rFonts w:ascii="Arial" w:hAnsi="Arial" w:cs="Arial"/>
          <w:sz w:val="24"/>
          <w:szCs w:val="24"/>
        </w:rPr>
        <w:t xml:space="preserve">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B40ED7">
        <w:rPr>
          <w:rFonts w:ascii="Arial" w:hAnsi="Arial" w:cs="Arial"/>
          <w:sz w:val="24"/>
          <w:szCs w:val="24"/>
        </w:rPr>
        <w:t xml:space="preserve">dos </w:t>
      </w:r>
      <w:r w:rsidR="00C75C60">
        <w:rPr>
          <w:rFonts w:ascii="Arial" w:hAnsi="Arial" w:cs="Arial"/>
          <w:sz w:val="24"/>
          <w:szCs w:val="24"/>
        </w:rPr>
        <w:t>Antúrios</w:t>
      </w:r>
      <w:r w:rsidR="00676047">
        <w:rPr>
          <w:rFonts w:ascii="Arial" w:hAnsi="Arial" w:cs="Arial"/>
          <w:sz w:val="24"/>
          <w:szCs w:val="24"/>
        </w:rPr>
        <w:t>, Rosa e Silva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57A19" w:rsidP="00C57A19" w14:paraId="5909BFA4" w14:textId="6374997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45AE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A45AE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078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285D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0F3148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669C5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AE4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E21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57A19"/>
    <w:rsid w:val="00C64AA8"/>
    <w:rsid w:val="00C7309C"/>
    <w:rsid w:val="00C75BCB"/>
    <w:rsid w:val="00C75C60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14EED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E4FE3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2022-09-13T12:49:00Z</dcterms:created>
  <dcterms:modified xsi:type="dcterms:W3CDTF">2022-09-13T12:49:00Z</dcterms:modified>
</cp:coreProperties>
</file>