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CC9004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154111" w:rsidR="00154111">
        <w:rPr>
          <w:rFonts w:ascii="Tahoma" w:hAnsi="Tahoma" w:cs="Tahoma"/>
          <w:b/>
          <w:bCs/>
          <w:sz w:val="24"/>
          <w:szCs w:val="24"/>
        </w:rPr>
        <w:t>Rua Antônio </w:t>
      </w:r>
      <w:r w:rsidRPr="00154111" w:rsidR="00154111">
        <w:rPr>
          <w:rFonts w:ascii="Tahoma" w:hAnsi="Tahoma" w:cs="Tahoma"/>
          <w:b/>
          <w:bCs/>
          <w:sz w:val="24"/>
          <w:szCs w:val="24"/>
        </w:rPr>
        <w:t>Barejan</w:t>
      </w:r>
      <w:r w:rsidRPr="00154111" w:rsidR="00154111">
        <w:rPr>
          <w:rFonts w:ascii="Tahoma" w:hAnsi="Tahoma" w:cs="Tahoma"/>
          <w:b/>
          <w:bCs/>
          <w:sz w:val="24"/>
          <w:szCs w:val="24"/>
        </w:rPr>
        <w:t xml:space="preserve"> Filho</w:t>
      </w:r>
      <w:r w:rsidR="0015411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801D7B">
        <w:rPr>
          <w:rFonts w:ascii="Tahoma" w:hAnsi="Tahoma" w:cs="Tahoma"/>
          <w:sz w:val="24"/>
          <w:szCs w:val="24"/>
        </w:rPr>
        <w:t xml:space="preserve">em frente ao número </w:t>
      </w:r>
      <w:r w:rsidR="00154111">
        <w:rPr>
          <w:rFonts w:ascii="Tahoma" w:hAnsi="Tahoma" w:cs="Tahoma"/>
          <w:sz w:val="24"/>
          <w:szCs w:val="24"/>
        </w:rPr>
        <w:t>316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154111" w:rsidR="00154111">
        <w:rPr>
          <w:rFonts w:ascii="Tahoma" w:hAnsi="Tahoma" w:cs="Tahoma"/>
          <w:b/>
          <w:bCs/>
          <w:sz w:val="24"/>
          <w:szCs w:val="24"/>
        </w:rPr>
        <w:t>Parque Residencial Virginio Basso</w:t>
      </w:r>
      <w:r w:rsidR="00154111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2639CBE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704CC">
        <w:rPr>
          <w:rFonts w:ascii="Tahoma" w:hAnsi="Tahoma" w:cs="Tahoma"/>
          <w:sz w:val="24"/>
          <w:szCs w:val="24"/>
        </w:rPr>
        <w:t>13</w:t>
      </w:r>
      <w:r>
        <w:rPr>
          <w:rFonts w:ascii="Tahoma" w:hAnsi="Tahoma" w:cs="Tahoma"/>
          <w:sz w:val="24"/>
          <w:szCs w:val="24"/>
        </w:rPr>
        <w:t xml:space="preserve"> de </w:t>
      </w:r>
      <w:r w:rsidR="008B5EDA">
        <w:rPr>
          <w:rFonts w:ascii="Tahoma" w:hAnsi="Tahoma" w:cs="Tahoma"/>
          <w:sz w:val="24"/>
          <w:szCs w:val="24"/>
        </w:rPr>
        <w:t>sete</w:t>
      </w:r>
      <w:r w:rsidR="00F3721C">
        <w:rPr>
          <w:rFonts w:ascii="Tahoma" w:hAnsi="Tahoma" w:cs="Tahoma"/>
          <w:sz w:val="24"/>
          <w:szCs w:val="24"/>
        </w:rPr>
        <w:t>m</w:t>
      </w:r>
      <w:r w:rsidR="008B5EDA">
        <w:rPr>
          <w:rFonts w:ascii="Tahoma" w:hAnsi="Tahoma" w:cs="Tahoma"/>
          <w:sz w:val="24"/>
          <w:szCs w:val="24"/>
        </w:rPr>
        <w:t>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50198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D5DBA"/>
    <w:rsid w:val="000E4C67"/>
    <w:rsid w:val="00104AAA"/>
    <w:rsid w:val="00110B4B"/>
    <w:rsid w:val="00117775"/>
    <w:rsid w:val="001212C6"/>
    <w:rsid w:val="00140FE0"/>
    <w:rsid w:val="00154111"/>
    <w:rsid w:val="0015657E"/>
    <w:rsid w:val="00156CF8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E5333"/>
    <w:rsid w:val="003F31AE"/>
    <w:rsid w:val="003F510D"/>
    <w:rsid w:val="003F74BC"/>
    <w:rsid w:val="0044636D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82F78"/>
    <w:rsid w:val="006C41A4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A31C0"/>
    <w:rsid w:val="008A4485"/>
    <w:rsid w:val="008B5EDA"/>
    <w:rsid w:val="008C267C"/>
    <w:rsid w:val="008C2AC9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F1B7B"/>
    <w:rsid w:val="00AF4953"/>
    <w:rsid w:val="00B115D0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578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2022-09-13T13:04:00Z</dcterms:created>
  <dcterms:modified xsi:type="dcterms:W3CDTF">2022-09-13T13:04:00Z</dcterms:modified>
</cp:coreProperties>
</file>