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6B19566A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2433F5" w:rsidR="002433F5">
        <w:t>Antônio Pinto Pereira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8128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433F5"/>
    <w:rsid w:val="00250DAB"/>
    <w:rsid w:val="00261695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A06CF2"/>
    <w:rsid w:val="00A07D54"/>
    <w:rsid w:val="00A1255C"/>
    <w:rsid w:val="00A26810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2022-09-13T12:00:00Z</dcterms:created>
  <dcterms:modified xsi:type="dcterms:W3CDTF">2022-09-13T12:00:00Z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