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249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508AC">
        <w:rPr>
          <w:rFonts w:ascii="Arial" w:hAnsi="Arial" w:cs="Arial"/>
          <w:sz w:val="24"/>
          <w:szCs w:val="24"/>
        </w:rPr>
        <w:t>João Benedito de Camargo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6134" w:rsidP="001F6134" w14:paraId="300977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12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573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4E8B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613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382A"/>
    <w:rsid w:val="00304EF9"/>
    <w:rsid w:val="00306048"/>
    <w:rsid w:val="00310AEF"/>
    <w:rsid w:val="003120AA"/>
    <w:rsid w:val="003126CA"/>
    <w:rsid w:val="00313636"/>
    <w:rsid w:val="00314339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3C25"/>
    <w:rsid w:val="00404687"/>
    <w:rsid w:val="004055B3"/>
    <w:rsid w:val="00405798"/>
    <w:rsid w:val="00405C47"/>
    <w:rsid w:val="004062F3"/>
    <w:rsid w:val="00407FC6"/>
    <w:rsid w:val="00412503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31F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025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23C6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3F67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5F21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328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2022-09-12T16:33:00Z</dcterms:created>
  <dcterms:modified xsi:type="dcterms:W3CDTF">2022-09-12T16:33:00Z</dcterms:modified>
</cp:coreProperties>
</file>