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B3196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23447">
        <w:rPr>
          <w:rFonts w:ascii="Arial" w:hAnsi="Arial" w:cs="Arial"/>
          <w:b/>
          <w:sz w:val="22"/>
        </w:rPr>
        <w:t>ro 500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</w:t>
      </w:r>
      <w:r w:rsidR="00523447">
        <w:rPr>
          <w:rFonts w:ascii="Arial" w:hAnsi="Arial" w:cs="Arial"/>
          <w:b/>
          <w:sz w:val="22"/>
        </w:rPr>
        <w:t xml:space="preserve"> </w:t>
      </w:r>
      <w:r w:rsidRPr="00523447" w:rsidR="00523447">
        <w:rPr>
          <w:rFonts w:ascii="Arial" w:hAnsi="Arial" w:cs="Arial"/>
          <w:b/>
          <w:sz w:val="22"/>
        </w:rPr>
        <w:t>Papa São Leão Magno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523447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523447" w:rsidR="00523447">
        <w:rPr>
          <w:rFonts w:ascii="Arial" w:hAnsi="Arial" w:cs="Arial"/>
          <w:b/>
          <w:sz w:val="22"/>
        </w:rPr>
        <w:t>Chácara San Martin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7DE6" w:rsidP="00A27DE6" w14:paraId="7BB57E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D20CC" w:rsidP="007D20CC" w14:paraId="6CFFAEE3" w14:textId="6C3300E0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87259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196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5422A"/>
    <w:rsid w:val="00460A32"/>
    <w:rsid w:val="004A4712"/>
    <w:rsid w:val="004B2CC9"/>
    <w:rsid w:val="00507A77"/>
    <w:rsid w:val="0051286F"/>
    <w:rsid w:val="00521E9C"/>
    <w:rsid w:val="00523447"/>
    <w:rsid w:val="00533795"/>
    <w:rsid w:val="0054572F"/>
    <w:rsid w:val="005530B0"/>
    <w:rsid w:val="00577C15"/>
    <w:rsid w:val="005C33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7D20CC"/>
    <w:rsid w:val="00812C36"/>
    <w:rsid w:val="00822396"/>
    <w:rsid w:val="008335E2"/>
    <w:rsid w:val="008347A2"/>
    <w:rsid w:val="0085774B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27DE6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18E7-05D1-4D38-A941-A7C1C71F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2021-09-08T11:40:00Z</dcterms:created>
  <dcterms:modified xsi:type="dcterms:W3CDTF">2022-09-12T12:12:00Z</dcterms:modified>
</cp:coreProperties>
</file>