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010AB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2119D" w:rsidR="00D2119D">
        <w:rPr>
          <w:rFonts w:ascii="Bookman Old Style" w:hAnsi="Bookman Old Style" w:cs="Arial"/>
          <w:sz w:val="24"/>
          <w:szCs w:val="24"/>
          <w:lang w:val="pt"/>
        </w:rPr>
        <w:t>Rua das Orquídeas, Chácara Recreio Primavera.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76FE74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70A19">
        <w:rPr>
          <w:rFonts w:ascii="Bookman Old Style" w:hAnsi="Bookman Old Style" w:cs="Arial"/>
          <w:sz w:val="24"/>
          <w:szCs w:val="24"/>
          <w:lang w:val="pt"/>
        </w:rPr>
        <w:t>06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70A1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703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95EEE"/>
    <w:rsid w:val="004E2B2B"/>
    <w:rsid w:val="00502111"/>
    <w:rsid w:val="00537B39"/>
    <w:rsid w:val="00547C92"/>
    <w:rsid w:val="00551B85"/>
    <w:rsid w:val="00573892"/>
    <w:rsid w:val="00586ED8"/>
    <w:rsid w:val="005A1015"/>
    <w:rsid w:val="005B438D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6B17"/>
    <w:rsid w:val="00870A19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119D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81</cp:revision>
  <dcterms:created xsi:type="dcterms:W3CDTF">2021-06-14T19:22:00Z</dcterms:created>
  <dcterms:modified xsi:type="dcterms:W3CDTF">2022-09-06T13:57:00Z</dcterms:modified>
</cp:coreProperties>
</file>