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62D3D6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</w:t>
      </w:r>
      <w:r w:rsidR="00B7439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6A2DE8">
        <w:rPr>
          <w:rFonts w:ascii="Times New Roman" w:hAnsi="Times New Roman" w:cs="Times New Roman"/>
          <w:sz w:val="28"/>
          <w:szCs w:val="28"/>
        </w:rPr>
        <w:t>Janilde</w:t>
      </w:r>
      <w:r w:rsidR="006A2DE8">
        <w:rPr>
          <w:rFonts w:ascii="Times New Roman" w:hAnsi="Times New Roman" w:cs="Times New Roman"/>
          <w:sz w:val="28"/>
          <w:szCs w:val="28"/>
        </w:rPr>
        <w:t xml:space="preserve"> </w:t>
      </w:r>
      <w:r w:rsidR="006A2DE8">
        <w:rPr>
          <w:rFonts w:ascii="Times New Roman" w:hAnsi="Times New Roman" w:cs="Times New Roman"/>
          <w:sz w:val="28"/>
          <w:szCs w:val="28"/>
        </w:rPr>
        <w:t>Gregol</w:t>
      </w:r>
      <w:r w:rsidR="006A2DE8">
        <w:rPr>
          <w:rFonts w:ascii="Times New Roman" w:hAnsi="Times New Roman" w:cs="Times New Roman"/>
          <w:sz w:val="28"/>
          <w:szCs w:val="28"/>
        </w:rPr>
        <w:t xml:space="preserve"> de Oliveira, 120</w:t>
      </w:r>
      <w:bookmarkEnd w:id="1"/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</w:t>
      </w:r>
      <w:r w:rsidR="00203459">
        <w:rPr>
          <w:rFonts w:ascii="Times New Roman" w:hAnsi="Times New Roman" w:cs="Times New Roman"/>
          <w:sz w:val="28"/>
          <w:szCs w:val="28"/>
        </w:rPr>
        <w:t xml:space="preserve"> Bandeirantes, 156: 100</w:t>
      </w:r>
      <w:r w:rsidR="00B7439B">
        <w:rPr>
          <w:rFonts w:ascii="Times New Roman" w:hAnsi="Times New Roman" w:cs="Times New Roman"/>
          <w:sz w:val="28"/>
          <w:szCs w:val="28"/>
        </w:rPr>
        <w:t>9</w:t>
      </w:r>
      <w:r w:rsidR="006A2DE8">
        <w:rPr>
          <w:rFonts w:ascii="Times New Roman" w:hAnsi="Times New Roman" w:cs="Times New Roman"/>
          <w:sz w:val="28"/>
          <w:szCs w:val="28"/>
        </w:rPr>
        <w:t>5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06858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A184-6CC3-44DD-B52E-2014D88D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2022-09-06T11:45:00Z</dcterms:created>
  <dcterms:modified xsi:type="dcterms:W3CDTF">2022-09-06T11:45:00Z</dcterms:modified>
</cp:coreProperties>
</file>