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00ABBC24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D7209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F493B">
        <w:rPr>
          <w:rFonts w:ascii="Arial" w:hAnsi="Arial" w:cs="Arial"/>
          <w:b/>
          <w:sz w:val="24"/>
          <w:szCs w:val="24"/>
          <w:u w:val="single"/>
        </w:rPr>
        <w:t>Belarmina</w:t>
      </w:r>
      <w:r w:rsidR="00BF493B">
        <w:rPr>
          <w:rFonts w:ascii="Arial" w:hAnsi="Arial" w:cs="Arial"/>
          <w:b/>
          <w:sz w:val="24"/>
          <w:szCs w:val="24"/>
          <w:u w:val="single"/>
        </w:rPr>
        <w:t xml:space="preserve"> Dias da Silva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2787E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9D3678">
        <w:rPr>
          <w:rFonts w:ascii="Arial" w:hAnsi="Arial" w:cs="Arial"/>
          <w:b/>
          <w:sz w:val="24"/>
          <w:szCs w:val="24"/>
          <w:u w:val="single"/>
        </w:rPr>
        <w:t>Francisco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1468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24FC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87E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674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177B"/>
    <w:rsid w:val="0034201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97BCA"/>
    <w:rsid w:val="004A0100"/>
    <w:rsid w:val="004A06D9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1B4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38E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6889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51A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419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0EB"/>
    <w:rsid w:val="00925190"/>
    <w:rsid w:val="009256A3"/>
    <w:rsid w:val="00925B43"/>
    <w:rsid w:val="00925FD8"/>
    <w:rsid w:val="00927AAF"/>
    <w:rsid w:val="00927AE3"/>
    <w:rsid w:val="00930F5C"/>
    <w:rsid w:val="00933C50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0F5"/>
    <w:rsid w:val="009D3678"/>
    <w:rsid w:val="009D3A8C"/>
    <w:rsid w:val="009D5079"/>
    <w:rsid w:val="009D727B"/>
    <w:rsid w:val="009E10E2"/>
    <w:rsid w:val="009E279F"/>
    <w:rsid w:val="009E324B"/>
    <w:rsid w:val="009E3FC9"/>
    <w:rsid w:val="009E6126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4D76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562E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493B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1A8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274"/>
    <w:rsid w:val="00C96F30"/>
    <w:rsid w:val="00C97E6D"/>
    <w:rsid w:val="00CA0ED0"/>
    <w:rsid w:val="00CA390D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09C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AEB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745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B7AFF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DFA"/>
    <w:rsid w:val="00F237A8"/>
    <w:rsid w:val="00F23D9C"/>
    <w:rsid w:val="00F26E83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0546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5F8B5-A421-40D3-874B-272C69198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2022-09-05T13:55:00Z</dcterms:created>
  <dcterms:modified xsi:type="dcterms:W3CDTF">2022-09-05T13:55:00Z</dcterms:modified>
</cp:coreProperties>
</file>