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E7DB1" w:rsidP="00F358ED" w14:paraId="061E5C46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0E7DB1">
        <w:rPr>
          <w:rFonts w:ascii="Arial" w:eastAsia="MS Mincho" w:hAnsi="Arial" w:cs="Arial"/>
          <w:b/>
          <w:bCs/>
          <w:sz w:val="28"/>
          <w:szCs w:val="28"/>
        </w:rPr>
        <w:t xml:space="preserve">Av. Elza </w:t>
      </w:r>
      <w:r w:rsidRPr="000E7DB1">
        <w:rPr>
          <w:rFonts w:ascii="Arial" w:eastAsia="MS Mincho" w:hAnsi="Arial" w:cs="Arial"/>
          <w:b/>
          <w:bCs/>
          <w:sz w:val="28"/>
          <w:szCs w:val="28"/>
        </w:rPr>
        <w:t>Zagui</w:t>
      </w:r>
      <w:r w:rsidRPr="000E7D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0E7DB1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Pr="000E7DB1">
        <w:rPr>
          <w:rFonts w:ascii="Arial" w:eastAsia="MS Mincho" w:hAnsi="Arial" w:cs="Arial"/>
          <w:b/>
          <w:bCs/>
          <w:sz w:val="28"/>
          <w:szCs w:val="28"/>
        </w:rPr>
        <w:t>, em toda a sua extensão – Jd. Maria Luiza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417D7C82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3510A"/>
    <w:rsid w:val="00F358ED"/>
    <w:rsid w:val="00F857C7"/>
    <w:rsid w:val="00FC7C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C684-E153-44A3-8757-BC9294F4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2022-08-29T16:44:00Z</dcterms:created>
  <dcterms:modified xsi:type="dcterms:W3CDTF">2022-08-29T16:44:00Z</dcterms:modified>
</cp:coreProperties>
</file>