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B9D" w:rsidRPr="00CD0319" w:rsidP="00D74A9E" w14:paraId="43A76D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2B9D" w:rsidRPr="00CD0319" w:rsidP="00D74A9E" w14:paraId="091C9A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2B9D" w:rsidP="00D74A9E" w14:paraId="2961EB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2B9D" w:rsidRPr="00F36C0F" w:rsidP="00F36C0F" w14:paraId="2C911355" w14:textId="2828E75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6C0F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</w:t>
      </w:r>
      <w:r w:rsidRPr="00F36C0F">
        <w:rPr>
          <w:rFonts w:eastAsia="Calibri" w:cstheme="minorHAnsi"/>
          <w:sz w:val="24"/>
          <w:szCs w:val="24"/>
        </w:rPr>
        <w:t>Ruzza</w:t>
      </w:r>
      <w:r w:rsidRPr="00F36C0F">
        <w:rPr>
          <w:rFonts w:eastAsia="Calibri" w:cstheme="minorHAnsi"/>
          <w:sz w:val="24"/>
          <w:szCs w:val="24"/>
        </w:rPr>
        <w:t xml:space="preserve"> </w:t>
      </w:r>
      <w:r w:rsidRPr="00F36C0F">
        <w:rPr>
          <w:rFonts w:eastAsia="Calibri" w:cstheme="minorHAnsi"/>
          <w:sz w:val="24"/>
          <w:szCs w:val="24"/>
        </w:rPr>
        <w:t>Dalben</w:t>
      </w:r>
      <w:r w:rsidRPr="00F36C0F">
        <w:rPr>
          <w:rFonts w:eastAsia="Calibri" w:cstheme="minorHAnsi"/>
          <w:sz w:val="24"/>
          <w:szCs w:val="24"/>
        </w:rPr>
        <w:t xml:space="preserve">, que seja determinado à Secretaria competente que proceda, em caráter de urgência, o envio de </w:t>
      </w:r>
      <w:r w:rsidRPr="00386B6C">
        <w:rPr>
          <w:rFonts w:eastAsia="Calibri" w:cstheme="minorHAnsi"/>
          <w:b/>
          <w:bCs/>
          <w:sz w:val="24"/>
          <w:szCs w:val="24"/>
        </w:rPr>
        <w:t>fiscalização e averiguação para posterior notificação do proprietário do imóvel</w:t>
      </w:r>
      <w:r w:rsidRPr="00F36C0F">
        <w:rPr>
          <w:rFonts w:eastAsia="Calibri" w:cstheme="minorHAnsi"/>
          <w:sz w:val="24"/>
          <w:szCs w:val="24"/>
        </w:rPr>
        <w:t xml:space="preserve"> situado à </w:t>
      </w:r>
      <w:r w:rsidRPr="00943BD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3301A" w:rsidR="0023301A">
        <w:rPr>
          <w:rFonts w:eastAsia="Calibri" w:cstheme="minorHAnsi"/>
          <w:noProof/>
          <w:sz w:val="24"/>
          <w:szCs w:val="24"/>
        </w:rPr>
        <w:t>Vinícius de Moraes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 </w:t>
      </w:r>
      <w:r w:rsidRPr="0023301A" w:rsidR="0023301A">
        <w:rPr>
          <w:rFonts w:eastAsia="Calibri" w:cstheme="minorHAnsi"/>
          <w:noProof/>
          <w:sz w:val="24"/>
          <w:szCs w:val="24"/>
        </w:rPr>
        <w:t>esquina com a Rua Geraldo Felisberto de Souza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3301A" w:rsidR="0023301A">
        <w:rPr>
          <w:rFonts w:eastAsia="Calibri" w:cstheme="minorHAnsi"/>
          <w:noProof/>
          <w:sz w:val="24"/>
          <w:szCs w:val="24"/>
        </w:rPr>
        <w:t>Jardim Macarenko</w:t>
      </w:r>
      <w:r>
        <w:rPr>
          <w:rFonts w:eastAsia="Calibri" w:cstheme="minorHAnsi"/>
          <w:sz w:val="24"/>
          <w:szCs w:val="24"/>
        </w:rPr>
        <w:t xml:space="preserve">, </w:t>
      </w:r>
      <w:r w:rsidRPr="00F36C0F">
        <w:rPr>
          <w:rFonts w:eastAsia="Calibri" w:cstheme="minorHAnsi"/>
          <w:sz w:val="24"/>
          <w:szCs w:val="24"/>
        </w:rPr>
        <w:t>para que o mesmo providencie a limpeza, roçagem e retirada d</w:t>
      </w:r>
      <w:r w:rsidR="0023301A">
        <w:rPr>
          <w:rFonts w:eastAsia="Calibri" w:cstheme="minorHAnsi"/>
          <w:sz w:val="24"/>
          <w:szCs w:val="24"/>
        </w:rPr>
        <w:t xml:space="preserve">as sujeiras </w:t>
      </w:r>
      <w:r w:rsidR="00CB151D">
        <w:rPr>
          <w:rFonts w:eastAsia="Calibri" w:cstheme="minorHAnsi"/>
          <w:sz w:val="24"/>
          <w:szCs w:val="24"/>
        </w:rPr>
        <w:t xml:space="preserve">ali </w:t>
      </w:r>
      <w:r w:rsidRPr="00F36C0F">
        <w:rPr>
          <w:rFonts w:eastAsia="Calibri" w:cstheme="minorHAnsi"/>
          <w:sz w:val="24"/>
          <w:szCs w:val="24"/>
        </w:rPr>
        <w:t>existentes.</w:t>
      </w:r>
    </w:p>
    <w:p w:rsidR="00792B9D" w:rsidRPr="00F36C0F" w:rsidP="00F36C0F" w14:paraId="549F64D7" w14:textId="6B5F8BA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6C0F">
        <w:rPr>
          <w:rFonts w:eastAsia="Calibri" w:cstheme="minorHAnsi"/>
          <w:sz w:val="24"/>
          <w:szCs w:val="24"/>
        </w:rPr>
        <w:t xml:space="preserve">A indicação visa atender aos reclamos dos moradores das proximidades do imóvel, uma vez que o terreno está </w:t>
      </w:r>
      <w:r>
        <w:rPr>
          <w:rFonts w:eastAsia="Calibri" w:cstheme="minorHAnsi"/>
          <w:sz w:val="24"/>
          <w:szCs w:val="24"/>
        </w:rPr>
        <w:t xml:space="preserve">aparentemente </w:t>
      </w:r>
      <w:r w:rsidRPr="00F36C0F">
        <w:rPr>
          <w:rFonts w:eastAsia="Calibri" w:cstheme="minorHAnsi"/>
          <w:sz w:val="24"/>
          <w:szCs w:val="24"/>
        </w:rPr>
        <w:t xml:space="preserve">abandonado, </w:t>
      </w:r>
      <w:r w:rsidR="0023301A">
        <w:rPr>
          <w:rFonts w:eastAsia="Calibri" w:cstheme="minorHAnsi"/>
          <w:sz w:val="24"/>
          <w:szCs w:val="24"/>
        </w:rPr>
        <w:t xml:space="preserve">com mato alto e sujeira acumulada, </w:t>
      </w:r>
      <w:r w:rsidRPr="00F36C0F">
        <w:rPr>
          <w:rFonts w:eastAsia="Calibri" w:cstheme="minorHAnsi"/>
          <w:sz w:val="24"/>
          <w:szCs w:val="24"/>
        </w:rPr>
        <w:t>situação que põe em risco a saúde e o bem estar das pessoas, comprometendo também o aspecto visual da localidade.</w:t>
      </w:r>
    </w:p>
    <w:p w:rsidR="00792B9D" w:rsidP="00C709B1" w14:paraId="01EC787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92B9D" w:rsidP="00D74A9E" w14:paraId="67D5C6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2B9D" w:rsidRPr="00CD0319" w:rsidP="00D74A9E" w14:paraId="0F326CE2" w14:textId="0D5CAE1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3301A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</w:t>
      </w:r>
      <w:r w:rsidR="0023301A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2B9D" w:rsidP="00D74A9E" w14:paraId="1C87C2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B9D" w:rsidP="00D74A9E" w14:paraId="1F3A2B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B9D" w:rsidP="00D74A9E" w14:paraId="15AB98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B9D" w:rsidRPr="00CD0319" w:rsidP="00D74A9E" w14:paraId="730131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B9D" w:rsidRPr="00CD0319" w:rsidP="00D74A9E" w14:paraId="0FCC56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2B9D" w:rsidP="00D74A9E" w14:paraId="2D2106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2B9D" w:rsidRPr="00CD0319" w:rsidP="00D74A9E" w14:paraId="66F444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2B9D" w14:paraId="43F1E4C9" w14:textId="77777777">
      <w:pPr>
        <w:sectPr w:rsidSect="00792B9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2B9D" w14:paraId="31E2CF08" w14:textId="77777777"/>
    <w:sectPr w:rsidSect="00792B9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B9D" w14:paraId="1AF4678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B9D" w:rsidRPr="006D1E9A" w:rsidP="006D1E9A" w14:paraId="2A8EDA4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2B9D" w:rsidRPr="006D1E9A" w:rsidP="006D1E9A" w14:paraId="4557FC6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B9D" w14:paraId="1411A29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765DC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4DD90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304560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85D2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B9D" w:rsidRPr="006D1E9A" w:rsidP="006D1E9A" w14:paraId="31D931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9258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C985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5120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076"/>
    <w:rsid w:val="00112C43"/>
    <w:rsid w:val="00153D20"/>
    <w:rsid w:val="001626DB"/>
    <w:rsid w:val="0016724F"/>
    <w:rsid w:val="001E2855"/>
    <w:rsid w:val="001E5B6F"/>
    <w:rsid w:val="0023301A"/>
    <w:rsid w:val="00265C60"/>
    <w:rsid w:val="00386B6C"/>
    <w:rsid w:val="003C648B"/>
    <w:rsid w:val="00462552"/>
    <w:rsid w:val="00545437"/>
    <w:rsid w:val="00570F38"/>
    <w:rsid w:val="00626437"/>
    <w:rsid w:val="006D1E9A"/>
    <w:rsid w:val="00720636"/>
    <w:rsid w:val="007918DA"/>
    <w:rsid w:val="00792B9D"/>
    <w:rsid w:val="007D1D81"/>
    <w:rsid w:val="007E4B1F"/>
    <w:rsid w:val="00861178"/>
    <w:rsid w:val="008D4C4C"/>
    <w:rsid w:val="008F6F33"/>
    <w:rsid w:val="00943BD4"/>
    <w:rsid w:val="00944C92"/>
    <w:rsid w:val="0096390D"/>
    <w:rsid w:val="009D123B"/>
    <w:rsid w:val="00A83859"/>
    <w:rsid w:val="00AE35FC"/>
    <w:rsid w:val="00B25A7B"/>
    <w:rsid w:val="00B310F9"/>
    <w:rsid w:val="00B33F12"/>
    <w:rsid w:val="00BC26A7"/>
    <w:rsid w:val="00BD2178"/>
    <w:rsid w:val="00C709B1"/>
    <w:rsid w:val="00C77464"/>
    <w:rsid w:val="00C87EFC"/>
    <w:rsid w:val="00C97FD9"/>
    <w:rsid w:val="00CB151D"/>
    <w:rsid w:val="00CD0319"/>
    <w:rsid w:val="00D74A9E"/>
    <w:rsid w:val="00DD2604"/>
    <w:rsid w:val="00F36C0F"/>
    <w:rsid w:val="00F65524"/>
    <w:rsid w:val="00F81BFA"/>
    <w:rsid w:val="00FD3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2022-03-21T11:48:00Z</dcterms:created>
  <dcterms:modified xsi:type="dcterms:W3CDTF">2022-08-30T12:22:00Z</dcterms:modified>
</cp:coreProperties>
</file>